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99"/>
      </w:tblGrid>
      <w:tr w:rsidR="00FE7E77" w:rsidRPr="00832AB0" w14:paraId="75B6B841" w14:textId="77777777" w:rsidTr="009C2B7E">
        <w:trPr>
          <w:cantSplit/>
          <w:trHeight w:val="1985"/>
        </w:trPr>
        <w:tc>
          <w:tcPr>
            <w:tcW w:w="7399" w:type="dxa"/>
          </w:tcPr>
          <w:p w14:paraId="1CEB4746" w14:textId="78E2F847" w:rsidR="00FE7E77" w:rsidRPr="00345CAA" w:rsidRDefault="00832AB0" w:rsidP="00385212">
            <w:pPr>
              <w:pStyle w:val="Overskrift1"/>
              <w:spacing w:before="100" w:beforeAutospacing="1"/>
              <w:rPr>
                <w:color w:val="0097A7" w:themeColor="accent1"/>
              </w:rPr>
            </w:pPr>
            <w:r w:rsidRPr="00345CAA">
              <w:rPr>
                <w:color w:val="0097A7" w:themeColor="accent1"/>
              </w:rPr>
              <w:t>Fakta om fordeling</w:t>
            </w:r>
            <w:r w:rsidR="001F5652">
              <w:rPr>
                <w:color w:val="0097A7" w:themeColor="accent1"/>
              </w:rPr>
              <w:t>en</w:t>
            </w:r>
            <w:r w:rsidRPr="00345CAA">
              <w:rPr>
                <w:color w:val="0097A7" w:themeColor="accent1"/>
              </w:rPr>
              <w:t xml:space="preserve"> af midler </w:t>
            </w:r>
            <w:r w:rsidR="0028513A">
              <w:rPr>
                <w:color w:val="0097A7" w:themeColor="accent1"/>
              </w:rPr>
              <w:t>i 202</w:t>
            </w:r>
            <w:r w:rsidR="00E838DF">
              <w:rPr>
                <w:color w:val="0097A7" w:themeColor="accent1"/>
              </w:rPr>
              <w:t>3</w:t>
            </w:r>
            <w:r w:rsidR="0028513A">
              <w:rPr>
                <w:color w:val="0097A7" w:themeColor="accent1"/>
              </w:rPr>
              <w:t xml:space="preserve"> </w:t>
            </w:r>
            <w:r w:rsidRPr="00345CAA">
              <w:rPr>
                <w:color w:val="0097A7" w:themeColor="accent1"/>
              </w:rPr>
              <w:t xml:space="preserve">fra Bredbåndspuljens særlige ordning </w:t>
            </w:r>
            <w:r w:rsidR="002E46D4">
              <w:rPr>
                <w:color w:val="0097A7" w:themeColor="accent1"/>
              </w:rPr>
              <w:t>for enkeltstående adresser</w:t>
            </w:r>
          </w:p>
          <w:p w14:paraId="091A16A9" w14:textId="77777777" w:rsidR="00092479" w:rsidRPr="00345CAA" w:rsidRDefault="00092479" w:rsidP="00345CAA">
            <w:pPr>
              <w:pStyle w:val="Overskrift1"/>
              <w:rPr>
                <w:color w:val="0097A7" w:themeColor="accent1"/>
              </w:rPr>
            </w:pPr>
          </w:p>
          <w:p w14:paraId="48E3F6C9" w14:textId="77777777" w:rsidR="00092479" w:rsidRPr="00345CAA" w:rsidRDefault="00092479" w:rsidP="00345CAA">
            <w:pPr>
              <w:pStyle w:val="Overskrift1"/>
              <w:rPr>
                <w:color w:val="0097A7" w:themeColor="accent1"/>
              </w:rPr>
            </w:pPr>
          </w:p>
          <w:p w14:paraId="6C7F48FF" w14:textId="77777777" w:rsidR="00092479" w:rsidRPr="00345CAA" w:rsidRDefault="00092479" w:rsidP="00345CAA">
            <w:pPr>
              <w:pStyle w:val="Overskrift1"/>
              <w:rPr>
                <w:color w:val="0097A7" w:themeColor="accent1"/>
              </w:rPr>
            </w:pPr>
          </w:p>
          <w:p w14:paraId="6A203F84" w14:textId="77777777" w:rsidR="00092479" w:rsidRPr="00345CAA" w:rsidRDefault="00092479" w:rsidP="00FC3438">
            <w:pPr>
              <w:pStyle w:val="Overskrift1"/>
              <w:jc w:val="center"/>
              <w:rPr>
                <w:color w:val="0097A7" w:themeColor="accent1"/>
              </w:rPr>
            </w:pPr>
          </w:p>
          <w:p w14:paraId="7231A5E8" w14:textId="77777777" w:rsidR="00092479" w:rsidRPr="00345CAA" w:rsidRDefault="00092479" w:rsidP="00345CAA">
            <w:pPr>
              <w:pStyle w:val="Overskrift1"/>
              <w:rPr>
                <w:color w:val="0097A7" w:themeColor="accent1"/>
              </w:rPr>
            </w:pPr>
          </w:p>
        </w:tc>
      </w:tr>
      <w:tr w:rsidR="00B82D8F" w:rsidRPr="00832AB0" w14:paraId="69F6E543" w14:textId="77777777" w:rsidTr="009C2B7E">
        <w:trPr>
          <w:cantSplit/>
          <w:trHeight w:val="70"/>
        </w:trPr>
        <w:tc>
          <w:tcPr>
            <w:tcW w:w="7399" w:type="dxa"/>
          </w:tcPr>
          <w:p w14:paraId="7DC782EE" w14:textId="11ABE494" w:rsidR="00B82D8F" w:rsidRPr="00832AB0" w:rsidRDefault="00B82D8F" w:rsidP="004F2311">
            <w:pPr>
              <w:pStyle w:val="DocumentHeading"/>
            </w:pPr>
          </w:p>
        </w:tc>
      </w:tr>
    </w:tbl>
    <w:p w14:paraId="0B786EA5" w14:textId="77777777" w:rsidR="00832AB0" w:rsidRPr="00832AB0" w:rsidRDefault="00832AB0" w:rsidP="00FE7E77">
      <w:pPr>
        <w:rPr>
          <w:b/>
        </w:rPr>
      </w:pPr>
      <w:r w:rsidRPr="00832AB0">
        <w:rPr>
          <w:b/>
        </w:rPr>
        <w:t xml:space="preserve">Ansøgninger </w:t>
      </w:r>
    </w:p>
    <w:p w14:paraId="6C35A1CB" w14:textId="122734CB" w:rsidR="00D271AB" w:rsidRPr="00C64803" w:rsidRDefault="00832AB0" w:rsidP="00FE7E77">
      <w:r w:rsidRPr="00C64803">
        <w:t xml:space="preserve">Ansøgningsfristen til den særlige ordning </w:t>
      </w:r>
      <w:r w:rsidR="00A17F74" w:rsidRPr="00C64803">
        <w:t xml:space="preserve">for enkeltstående adresser </w:t>
      </w:r>
      <w:r w:rsidRPr="00C64803">
        <w:t>udløb den 1. september</w:t>
      </w:r>
      <w:r w:rsidR="00A17F74" w:rsidRPr="00C64803">
        <w:t xml:space="preserve"> 202</w:t>
      </w:r>
      <w:r w:rsidR="00E838DF" w:rsidRPr="00C64803">
        <w:t>3</w:t>
      </w:r>
      <w:r w:rsidRPr="00C64803">
        <w:t xml:space="preserve">. Der indkom </w:t>
      </w:r>
      <w:r w:rsidR="00426E06" w:rsidRPr="00C64803">
        <w:t xml:space="preserve">292 </w:t>
      </w:r>
      <w:r w:rsidRPr="00C64803">
        <w:t>ansøgninger</w:t>
      </w:r>
      <w:r w:rsidR="00351529" w:rsidRPr="00C64803">
        <w:t>, hvoraf</w:t>
      </w:r>
      <w:r w:rsidR="00D345B1" w:rsidRPr="00C64803">
        <w:t xml:space="preserve"> </w:t>
      </w:r>
      <w:r w:rsidR="00351529" w:rsidRPr="00C64803">
        <w:t>e</w:t>
      </w:r>
      <w:r w:rsidR="004F4771" w:rsidRPr="00C64803">
        <w:t>n</w:t>
      </w:r>
      <w:r w:rsidR="003F54CC" w:rsidRPr="00C64803">
        <w:t xml:space="preserve"> enkelt </w:t>
      </w:r>
      <w:r w:rsidR="00351529" w:rsidRPr="00C64803">
        <w:t xml:space="preserve">efterfølgende </w:t>
      </w:r>
      <w:r w:rsidR="00D345B1" w:rsidRPr="00C64803">
        <w:t xml:space="preserve">er </w:t>
      </w:r>
      <w:r w:rsidR="00351529" w:rsidRPr="00C64803">
        <w:t>blev</w:t>
      </w:r>
      <w:r w:rsidR="00D345B1" w:rsidRPr="00C64803">
        <w:t>et</w:t>
      </w:r>
      <w:r w:rsidR="00351529" w:rsidRPr="00C64803">
        <w:t xml:space="preserve"> trukket </w:t>
      </w:r>
      <w:r w:rsidR="00850829" w:rsidRPr="00C64803">
        <w:t>tilbage.</w:t>
      </w:r>
    </w:p>
    <w:p w14:paraId="19FCD611" w14:textId="77777777" w:rsidR="00D271AB" w:rsidRDefault="00D271AB" w:rsidP="00FE7E77"/>
    <w:p w14:paraId="0417C0FE" w14:textId="60777880" w:rsidR="00832AB0" w:rsidRPr="00C64803" w:rsidRDefault="003F54CC" w:rsidP="00FE7E77">
      <w:r>
        <w:t xml:space="preserve">De øvrige </w:t>
      </w:r>
      <w:r w:rsidR="00351529" w:rsidRPr="00C64803">
        <w:t>291</w:t>
      </w:r>
      <w:r w:rsidRPr="00C64803">
        <w:t xml:space="preserve"> ansøgning</w:t>
      </w:r>
      <w:r w:rsidR="00D271AB" w:rsidRPr="00C64803">
        <w:t>er</w:t>
      </w:r>
      <w:r w:rsidRPr="00C64803">
        <w:t xml:space="preserve"> </w:t>
      </w:r>
      <w:r w:rsidR="00D271AB" w:rsidRPr="00C64803">
        <w:t xml:space="preserve">lever </w:t>
      </w:r>
      <w:r w:rsidR="00351529" w:rsidRPr="00C64803">
        <w:t xml:space="preserve">alle </w:t>
      </w:r>
      <w:r w:rsidR="00D271AB" w:rsidRPr="00C64803">
        <w:t xml:space="preserve">op til </w:t>
      </w:r>
      <w:r w:rsidR="00351529" w:rsidRPr="00C64803">
        <w:t xml:space="preserve">kravene </w:t>
      </w:r>
      <w:r w:rsidR="00D271AB" w:rsidRPr="00C64803">
        <w:t>og er dermed alle</w:t>
      </w:r>
      <w:r w:rsidRPr="00C64803">
        <w:t xml:space="preserve"> kvalificere</w:t>
      </w:r>
      <w:r w:rsidR="00942727" w:rsidRPr="00C64803">
        <w:t>de</w:t>
      </w:r>
      <w:r w:rsidRPr="00C64803">
        <w:t xml:space="preserve"> til tilskud. </w:t>
      </w:r>
      <w:r w:rsidR="0028513A" w:rsidRPr="00C64803">
        <w:t xml:space="preserve">De fordeler sig på </w:t>
      </w:r>
      <w:r w:rsidR="00850829" w:rsidRPr="00C64803">
        <w:t xml:space="preserve">42 </w:t>
      </w:r>
      <w:r w:rsidR="0028513A" w:rsidRPr="00C64803">
        <w:t>kommuner.</w:t>
      </w:r>
    </w:p>
    <w:p w14:paraId="76F63151" w14:textId="6DEFF893" w:rsidR="008C1AD8" w:rsidRDefault="008C1AD8" w:rsidP="00FE7E77"/>
    <w:p w14:paraId="2A201378" w14:textId="78C50936" w:rsidR="008C1AD8" w:rsidRDefault="008C1AD8" w:rsidP="00FE7E77">
      <w:r>
        <w:t xml:space="preserve">Der </w:t>
      </w:r>
      <w:r w:rsidR="00850829">
        <w:t xml:space="preserve">var 2.900 </w:t>
      </w:r>
      <w:r>
        <w:t xml:space="preserve">adresser, som i 2023 </w:t>
      </w:r>
      <w:r w:rsidR="00C64803">
        <w:t>havde</w:t>
      </w:r>
      <w:r>
        <w:t xml:space="preserve"> mulighed for at søge om tilskud gennem den særlige ordning. Ud af dette tal </w:t>
      </w:r>
      <w:r w:rsidRPr="00C64803">
        <w:t xml:space="preserve">har </w:t>
      </w:r>
      <w:r w:rsidR="00850829" w:rsidRPr="00C64803">
        <w:t>392</w:t>
      </w:r>
      <w:r w:rsidRPr="00C64803">
        <w:t xml:space="preserve"> adresser været annonceret med henblik på at </w:t>
      </w:r>
      <w:r w:rsidR="00351529" w:rsidRPr="00C64803">
        <w:t>opnå</w:t>
      </w:r>
      <w:r w:rsidRPr="00C64803">
        <w:t xml:space="preserve"> partnerskab med en bredbåndsudb</w:t>
      </w:r>
      <w:r>
        <w:t>yder, så der kunne søges om tilskud.</w:t>
      </w:r>
    </w:p>
    <w:p w14:paraId="1E538CE5" w14:textId="77777777" w:rsidR="003F54CC" w:rsidRDefault="003F54CC" w:rsidP="00FE7E77"/>
    <w:p w14:paraId="0650DEA6" w14:textId="77777777" w:rsidR="003F54CC" w:rsidRPr="003F54CC" w:rsidRDefault="003F54CC" w:rsidP="00FE7E77">
      <w:pPr>
        <w:rPr>
          <w:b/>
        </w:rPr>
      </w:pPr>
      <w:r w:rsidRPr="003F54CC">
        <w:rPr>
          <w:b/>
        </w:rPr>
        <w:t xml:space="preserve">Tilskud </w:t>
      </w:r>
    </w:p>
    <w:p w14:paraId="565B0716" w14:textId="215EA4BD" w:rsidR="00C22407" w:rsidRPr="00C64803" w:rsidRDefault="00C22407" w:rsidP="00FE7E77">
      <w:r>
        <w:t xml:space="preserve">Der er givet tilsagn om </w:t>
      </w:r>
      <w:r w:rsidRPr="00C64803">
        <w:t xml:space="preserve">tilskud til </w:t>
      </w:r>
      <w:r w:rsidR="0028513A" w:rsidRPr="00C64803">
        <w:t xml:space="preserve">alle </w:t>
      </w:r>
      <w:r w:rsidR="00351529" w:rsidRPr="00C64803">
        <w:t>291</w:t>
      </w:r>
      <w:r w:rsidRPr="00C64803">
        <w:t xml:space="preserve"> adresser. </w:t>
      </w:r>
      <w:r w:rsidR="00742DB4" w:rsidRPr="00C64803">
        <w:t xml:space="preserve">Det samlede tilskud </w:t>
      </w:r>
      <w:r w:rsidR="0028513A" w:rsidRPr="00C64803">
        <w:t>ud</w:t>
      </w:r>
      <w:r w:rsidR="003023A1" w:rsidRPr="00C64803">
        <w:t xml:space="preserve">gør </w:t>
      </w:r>
      <w:r w:rsidR="00351529" w:rsidRPr="00C64803">
        <w:t xml:space="preserve">cirka 15 </w:t>
      </w:r>
      <w:r w:rsidR="003023A1" w:rsidRPr="00C64803">
        <w:t>mio. kr.</w:t>
      </w:r>
      <w:r w:rsidR="007450CD">
        <w:t xml:space="preserve"> </w:t>
      </w:r>
      <w:r w:rsidRPr="005B1249">
        <w:t xml:space="preserve">Det gennemsnitlige tilskud er </w:t>
      </w:r>
      <w:r w:rsidR="00850829" w:rsidRPr="00C64803">
        <w:t>51.519</w:t>
      </w:r>
      <w:r w:rsidR="00E304D6" w:rsidRPr="00C64803">
        <w:t xml:space="preserve"> </w:t>
      </w:r>
      <w:r w:rsidRPr="00C64803">
        <w:t xml:space="preserve">kr. pr. adresse. Tilskuddene </w:t>
      </w:r>
      <w:r w:rsidR="00D271AB" w:rsidRPr="00C64803">
        <w:t xml:space="preserve">til de enkelte adresser </w:t>
      </w:r>
      <w:r w:rsidRPr="00C64803">
        <w:t xml:space="preserve">varierer fra </w:t>
      </w:r>
      <w:r w:rsidR="00850829" w:rsidRPr="00C64803">
        <w:t xml:space="preserve">11.400 </w:t>
      </w:r>
      <w:r w:rsidR="00E838DF" w:rsidRPr="00C64803">
        <w:t>kr</w:t>
      </w:r>
      <w:r w:rsidR="00D271AB" w:rsidRPr="00C64803">
        <w:t xml:space="preserve">. til </w:t>
      </w:r>
      <w:r w:rsidR="00E304D6" w:rsidRPr="00C64803">
        <w:t>maksimumsbeløbet på</w:t>
      </w:r>
      <w:r w:rsidR="002E46D4" w:rsidRPr="00C64803">
        <w:t xml:space="preserve"> </w:t>
      </w:r>
      <w:r w:rsidR="00E304D6" w:rsidRPr="00C64803">
        <w:t>125.000</w:t>
      </w:r>
      <w:r w:rsidRPr="00C64803">
        <w:t xml:space="preserve"> kr.</w:t>
      </w:r>
    </w:p>
    <w:p w14:paraId="7D2BC176" w14:textId="77777777" w:rsidR="00C22407" w:rsidRPr="00C64803" w:rsidRDefault="00C22407" w:rsidP="00FE7E77"/>
    <w:p w14:paraId="238899D9" w14:textId="5EEDE3E4" w:rsidR="005461A2" w:rsidRDefault="003F54CC" w:rsidP="00D136BA">
      <w:pPr>
        <w:rPr>
          <w:b/>
        </w:rPr>
      </w:pPr>
      <w:r w:rsidRPr="005B1249">
        <w:rPr>
          <w:b/>
        </w:rPr>
        <w:t xml:space="preserve">Fordeling </w:t>
      </w:r>
    </w:p>
    <w:p w14:paraId="6F019F7A" w14:textId="12F19DB5" w:rsidR="000D0F95" w:rsidRPr="00962B4D" w:rsidRDefault="000D0F95" w:rsidP="005461A2">
      <w:r w:rsidRPr="00962B4D">
        <w:t xml:space="preserve">Geografisk er der </w:t>
      </w:r>
      <w:r w:rsidR="00F565DB" w:rsidRPr="00962B4D">
        <w:t xml:space="preserve">givet </w:t>
      </w:r>
      <w:r w:rsidR="00942727" w:rsidRPr="00962B4D">
        <w:t>tilsagn</w:t>
      </w:r>
      <w:r w:rsidR="00F565DB" w:rsidRPr="00962B4D">
        <w:t xml:space="preserve"> til flest ansøgninger fra</w:t>
      </w:r>
      <w:r w:rsidRPr="00962B4D">
        <w:t xml:space="preserve"> Region </w:t>
      </w:r>
      <w:r w:rsidR="00F565DB" w:rsidRPr="00962B4D">
        <w:t>Midtjylland</w:t>
      </w:r>
      <w:r w:rsidRPr="00962B4D">
        <w:t xml:space="preserve"> </w:t>
      </w:r>
      <w:r w:rsidR="00F565DB" w:rsidRPr="00962B4D">
        <w:t>med 171</w:t>
      </w:r>
      <w:r w:rsidRPr="00962B4D">
        <w:t xml:space="preserve"> adresser, efterfulgt af Region </w:t>
      </w:r>
      <w:r w:rsidR="00F565DB" w:rsidRPr="00962B4D">
        <w:t>Nordjylland med 64</w:t>
      </w:r>
      <w:r w:rsidRPr="00962B4D">
        <w:t xml:space="preserve"> adresser</w:t>
      </w:r>
      <w:r w:rsidR="00F565DB" w:rsidRPr="00962B4D">
        <w:t xml:space="preserve">. </w:t>
      </w:r>
      <w:r w:rsidRPr="00962B4D">
        <w:t>Region Hovedstaden</w:t>
      </w:r>
      <w:r w:rsidR="00F565DB" w:rsidRPr="00962B4D">
        <w:t xml:space="preserve"> ligger </w:t>
      </w:r>
      <w:r w:rsidR="006D3B0F">
        <w:t>lavest</w:t>
      </w:r>
      <w:r w:rsidR="00F565DB" w:rsidRPr="00962B4D">
        <w:t xml:space="preserve"> med fire</w:t>
      </w:r>
      <w:r w:rsidRPr="00962B4D">
        <w:t xml:space="preserve"> adresser</w:t>
      </w:r>
      <w:r w:rsidR="00F565DB" w:rsidRPr="00962B4D">
        <w:t xml:space="preserve"> (to på Bornholm og to i Frederikssund Kommune</w:t>
      </w:r>
      <w:r w:rsidRPr="00962B4D">
        <w:t>)</w:t>
      </w:r>
      <w:r w:rsidR="00F565DB" w:rsidRPr="00962B4D">
        <w:t xml:space="preserve"> mens Region Sjælland og Region Sydjylland ligger lige med 26 adresser</w:t>
      </w:r>
      <w:r w:rsidRPr="00962B4D">
        <w:t xml:space="preserve">. </w:t>
      </w:r>
    </w:p>
    <w:p w14:paraId="21ADF0D0" w14:textId="4F1EBB72" w:rsidR="000D0F95" w:rsidRDefault="000D0F95" w:rsidP="005461A2"/>
    <w:tbl>
      <w:tblPr>
        <w:tblStyle w:val="Gittertabel5-mrk-farve1"/>
        <w:tblW w:w="7366" w:type="dxa"/>
        <w:tblInd w:w="0" w:type="dxa"/>
        <w:tblLook w:val="04A0" w:firstRow="1" w:lastRow="0" w:firstColumn="1" w:lastColumn="0" w:noHBand="0" w:noVBand="1"/>
      </w:tblPr>
      <w:tblGrid>
        <w:gridCol w:w="1555"/>
        <w:gridCol w:w="1417"/>
        <w:gridCol w:w="2268"/>
        <w:gridCol w:w="2126"/>
      </w:tblGrid>
      <w:tr w:rsidR="00850829" w:rsidRPr="009C2B7E" w14:paraId="502A2408" w14:textId="77777777" w:rsidTr="00C121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CF46C2E" w14:textId="77777777" w:rsidR="00850829" w:rsidRPr="00850829" w:rsidRDefault="00850829" w:rsidP="00850829">
            <w:pPr>
              <w:rPr>
                <w:rFonts w:cstheme="minorHAnsi"/>
                <w:color w:val="FFFFFF"/>
                <w:sz w:val="20"/>
              </w:rPr>
            </w:pPr>
            <w:r w:rsidRPr="00850829">
              <w:rPr>
                <w:rFonts w:cstheme="minorHAnsi"/>
                <w:color w:val="FFFFFF"/>
                <w:sz w:val="20"/>
              </w:rPr>
              <w:t>Region</w:t>
            </w:r>
          </w:p>
        </w:tc>
        <w:tc>
          <w:tcPr>
            <w:tcW w:w="1417" w:type="dxa"/>
            <w:noWrap/>
            <w:hideMark/>
          </w:tcPr>
          <w:p w14:paraId="77E70124" w14:textId="578F5823" w:rsidR="00850829" w:rsidRPr="00850829" w:rsidRDefault="00850829" w:rsidP="00850829">
            <w:pPr>
              <w:cnfStyle w:val="100000000000" w:firstRow="1" w:lastRow="0" w:firstColumn="0" w:lastColumn="0" w:oddVBand="0" w:evenVBand="0" w:oddHBand="0" w:evenHBand="0" w:firstRowFirstColumn="0" w:firstRowLastColumn="0" w:lastRowFirstColumn="0" w:lastRowLastColumn="0"/>
              <w:rPr>
                <w:rFonts w:cstheme="minorHAnsi"/>
                <w:color w:val="FFFFFF"/>
                <w:sz w:val="20"/>
              </w:rPr>
            </w:pPr>
            <w:r w:rsidRPr="009C2B7E">
              <w:rPr>
                <w:rFonts w:cstheme="minorHAnsi"/>
                <w:color w:val="FFFFFF"/>
                <w:sz w:val="20"/>
              </w:rPr>
              <w:t>Adresser</w:t>
            </w:r>
          </w:p>
        </w:tc>
        <w:tc>
          <w:tcPr>
            <w:tcW w:w="2268" w:type="dxa"/>
            <w:noWrap/>
            <w:hideMark/>
          </w:tcPr>
          <w:p w14:paraId="7423B996" w14:textId="34E74F4D" w:rsidR="00850829" w:rsidRPr="00850829" w:rsidRDefault="00850829" w:rsidP="00850829">
            <w:pPr>
              <w:cnfStyle w:val="100000000000" w:firstRow="1" w:lastRow="0" w:firstColumn="0" w:lastColumn="0" w:oddVBand="0" w:evenVBand="0" w:oddHBand="0" w:evenHBand="0" w:firstRowFirstColumn="0" w:firstRowLastColumn="0" w:lastRowFirstColumn="0" w:lastRowLastColumn="0"/>
              <w:rPr>
                <w:rFonts w:cstheme="minorHAnsi"/>
                <w:color w:val="FFFFFF"/>
                <w:sz w:val="20"/>
              </w:rPr>
            </w:pPr>
            <w:r w:rsidRPr="009C2B7E">
              <w:rPr>
                <w:rFonts w:cstheme="minorHAnsi"/>
                <w:color w:val="FFFFFF"/>
                <w:sz w:val="20"/>
              </w:rPr>
              <w:t>Tilskud</w:t>
            </w:r>
          </w:p>
        </w:tc>
        <w:tc>
          <w:tcPr>
            <w:tcW w:w="2126" w:type="dxa"/>
            <w:noWrap/>
            <w:hideMark/>
          </w:tcPr>
          <w:p w14:paraId="1993A4E8" w14:textId="205D3AAA" w:rsidR="00850829" w:rsidRPr="00850829" w:rsidRDefault="00850829" w:rsidP="00850829">
            <w:pPr>
              <w:cnfStyle w:val="100000000000" w:firstRow="1" w:lastRow="0" w:firstColumn="0" w:lastColumn="0" w:oddVBand="0" w:evenVBand="0" w:oddHBand="0" w:evenHBand="0" w:firstRowFirstColumn="0" w:firstRowLastColumn="0" w:lastRowFirstColumn="0" w:lastRowLastColumn="0"/>
              <w:rPr>
                <w:rFonts w:cstheme="minorHAnsi"/>
                <w:color w:val="FFFFFF"/>
                <w:sz w:val="20"/>
              </w:rPr>
            </w:pPr>
            <w:r w:rsidRPr="009C2B7E">
              <w:rPr>
                <w:rFonts w:cstheme="minorHAnsi"/>
                <w:color w:val="FFFFFF"/>
                <w:sz w:val="20"/>
              </w:rPr>
              <w:t>Gennemsnit</w:t>
            </w:r>
          </w:p>
        </w:tc>
      </w:tr>
      <w:tr w:rsidR="00850829" w:rsidRPr="009C2B7E" w14:paraId="447D470E" w14:textId="77777777" w:rsidTr="007450CD">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BB5393E" w14:textId="77777777" w:rsidR="00850829" w:rsidRPr="00850829" w:rsidRDefault="00850829" w:rsidP="00850829">
            <w:pPr>
              <w:rPr>
                <w:rFonts w:cstheme="minorHAnsi"/>
                <w:sz w:val="20"/>
              </w:rPr>
            </w:pPr>
            <w:r w:rsidRPr="00850829">
              <w:rPr>
                <w:rFonts w:cstheme="minorHAnsi"/>
                <w:sz w:val="20"/>
              </w:rPr>
              <w:t>Hovedstaden</w:t>
            </w:r>
          </w:p>
        </w:tc>
        <w:tc>
          <w:tcPr>
            <w:tcW w:w="1417" w:type="dxa"/>
            <w:noWrap/>
            <w:hideMark/>
          </w:tcPr>
          <w:p w14:paraId="726206C4" w14:textId="77777777" w:rsidR="00850829" w:rsidRPr="00850829" w:rsidRDefault="00850829" w:rsidP="00850829">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850829">
              <w:rPr>
                <w:rFonts w:cstheme="minorHAnsi"/>
                <w:color w:val="000000"/>
                <w:sz w:val="20"/>
              </w:rPr>
              <w:t>4</w:t>
            </w:r>
          </w:p>
        </w:tc>
        <w:tc>
          <w:tcPr>
            <w:tcW w:w="2268" w:type="dxa"/>
            <w:noWrap/>
            <w:hideMark/>
          </w:tcPr>
          <w:p w14:paraId="35AA8829" w14:textId="77777777" w:rsidR="00850829" w:rsidRPr="00850829" w:rsidRDefault="00850829" w:rsidP="00850829">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850829">
              <w:rPr>
                <w:rFonts w:cstheme="minorHAnsi"/>
                <w:color w:val="000000"/>
                <w:sz w:val="20"/>
              </w:rPr>
              <w:t>247.128,00</w:t>
            </w:r>
          </w:p>
        </w:tc>
        <w:tc>
          <w:tcPr>
            <w:tcW w:w="2126" w:type="dxa"/>
            <w:noWrap/>
            <w:vAlign w:val="bottom"/>
            <w:hideMark/>
          </w:tcPr>
          <w:p w14:paraId="6A366994" w14:textId="10FD9801" w:rsidR="00850829" w:rsidRPr="00850829" w:rsidRDefault="00850829" w:rsidP="00850829">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C2B7E">
              <w:rPr>
                <w:rFonts w:cstheme="minorHAnsi"/>
                <w:color w:val="000000"/>
                <w:sz w:val="20"/>
              </w:rPr>
              <w:t>61.782,00</w:t>
            </w:r>
          </w:p>
        </w:tc>
      </w:tr>
      <w:tr w:rsidR="00850829" w:rsidRPr="00850829" w14:paraId="335C567A" w14:textId="77777777" w:rsidTr="007450CD">
        <w:trPr>
          <w:trHeight w:val="105"/>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51BBA55" w14:textId="77777777" w:rsidR="00850829" w:rsidRPr="00850829" w:rsidRDefault="00850829" w:rsidP="00850829">
            <w:pPr>
              <w:rPr>
                <w:rFonts w:cstheme="minorHAnsi"/>
                <w:sz w:val="20"/>
              </w:rPr>
            </w:pPr>
            <w:r w:rsidRPr="00850829">
              <w:rPr>
                <w:rFonts w:cstheme="minorHAnsi"/>
                <w:sz w:val="20"/>
              </w:rPr>
              <w:t>Midtjylland</w:t>
            </w:r>
          </w:p>
        </w:tc>
        <w:tc>
          <w:tcPr>
            <w:tcW w:w="1417" w:type="dxa"/>
            <w:noWrap/>
            <w:hideMark/>
          </w:tcPr>
          <w:p w14:paraId="63C804FA" w14:textId="77777777" w:rsidR="00850829" w:rsidRPr="00850829" w:rsidRDefault="00850829" w:rsidP="00850829">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850829">
              <w:rPr>
                <w:rFonts w:cstheme="minorHAnsi"/>
                <w:color w:val="000000"/>
                <w:sz w:val="20"/>
              </w:rPr>
              <w:t>171</w:t>
            </w:r>
          </w:p>
        </w:tc>
        <w:tc>
          <w:tcPr>
            <w:tcW w:w="2268" w:type="dxa"/>
            <w:noWrap/>
            <w:hideMark/>
          </w:tcPr>
          <w:p w14:paraId="0B73CA35" w14:textId="77777777" w:rsidR="00850829" w:rsidRPr="00850829" w:rsidRDefault="00850829" w:rsidP="00850829">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850829">
              <w:rPr>
                <w:rFonts w:cstheme="minorHAnsi"/>
                <w:color w:val="000000"/>
                <w:sz w:val="20"/>
              </w:rPr>
              <w:t>8.008.545,00</w:t>
            </w:r>
          </w:p>
        </w:tc>
        <w:tc>
          <w:tcPr>
            <w:tcW w:w="2126" w:type="dxa"/>
            <w:noWrap/>
            <w:vAlign w:val="bottom"/>
            <w:hideMark/>
          </w:tcPr>
          <w:p w14:paraId="74210F7E" w14:textId="4EC9DDA2" w:rsidR="00850829" w:rsidRPr="00850829" w:rsidRDefault="00850829" w:rsidP="00850829">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C2B7E">
              <w:rPr>
                <w:rFonts w:cstheme="minorHAnsi"/>
                <w:color w:val="000000"/>
                <w:sz w:val="20"/>
              </w:rPr>
              <w:t>46.833,60</w:t>
            </w:r>
          </w:p>
        </w:tc>
      </w:tr>
      <w:tr w:rsidR="00850829" w:rsidRPr="009C2B7E" w14:paraId="7F551DE0" w14:textId="77777777" w:rsidTr="007450CD">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86E49FA" w14:textId="77777777" w:rsidR="00850829" w:rsidRPr="00850829" w:rsidRDefault="00850829" w:rsidP="00850829">
            <w:pPr>
              <w:rPr>
                <w:rFonts w:cstheme="minorHAnsi"/>
                <w:sz w:val="20"/>
              </w:rPr>
            </w:pPr>
            <w:r w:rsidRPr="00850829">
              <w:rPr>
                <w:rFonts w:cstheme="minorHAnsi"/>
                <w:sz w:val="20"/>
              </w:rPr>
              <w:t>Nordjylland</w:t>
            </w:r>
          </w:p>
        </w:tc>
        <w:tc>
          <w:tcPr>
            <w:tcW w:w="1417" w:type="dxa"/>
            <w:noWrap/>
            <w:hideMark/>
          </w:tcPr>
          <w:p w14:paraId="3A18FCD9" w14:textId="77777777" w:rsidR="00850829" w:rsidRPr="00850829" w:rsidRDefault="00850829" w:rsidP="00850829">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850829">
              <w:rPr>
                <w:rFonts w:cstheme="minorHAnsi"/>
                <w:color w:val="000000"/>
                <w:sz w:val="20"/>
              </w:rPr>
              <w:t>64</w:t>
            </w:r>
          </w:p>
        </w:tc>
        <w:tc>
          <w:tcPr>
            <w:tcW w:w="2268" w:type="dxa"/>
            <w:noWrap/>
            <w:hideMark/>
          </w:tcPr>
          <w:p w14:paraId="6BA8E294" w14:textId="77777777" w:rsidR="00850829" w:rsidRPr="00850829" w:rsidRDefault="00850829" w:rsidP="00850829">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850829">
              <w:rPr>
                <w:rFonts w:cstheme="minorHAnsi"/>
                <w:color w:val="000000"/>
                <w:sz w:val="20"/>
              </w:rPr>
              <w:t>3.538.650,00</w:t>
            </w:r>
          </w:p>
        </w:tc>
        <w:tc>
          <w:tcPr>
            <w:tcW w:w="2126" w:type="dxa"/>
            <w:noWrap/>
            <w:vAlign w:val="bottom"/>
            <w:hideMark/>
          </w:tcPr>
          <w:p w14:paraId="49092820" w14:textId="4039D1EC" w:rsidR="00850829" w:rsidRPr="00850829" w:rsidRDefault="00850829" w:rsidP="00850829">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C2B7E">
              <w:rPr>
                <w:rFonts w:cstheme="minorHAnsi"/>
                <w:color w:val="000000"/>
                <w:sz w:val="20"/>
              </w:rPr>
              <w:t>55.291,41</w:t>
            </w:r>
          </w:p>
        </w:tc>
      </w:tr>
      <w:tr w:rsidR="00850829" w:rsidRPr="00850829" w14:paraId="0C451DEF" w14:textId="77777777" w:rsidTr="007450CD">
        <w:trPr>
          <w:trHeight w:val="19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F681ACC" w14:textId="77777777" w:rsidR="00850829" w:rsidRPr="00850829" w:rsidRDefault="00850829" w:rsidP="00850829">
            <w:pPr>
              <w:rPr>
                <w:rFonts w:cstheme="minorHAnsi"/>
                <w:sz w:val="20"/>
              </w:rPr>
            </w:pPr>
            <w:r w:rsidRPr="00850829">
              <w:rPr>
                <w:rFonts w:cstheme="minorHAnsi"/>
                <w:sz w:val="20"/>
              </w:rPr>
              <w:t>Sjælland</w:t>
            </w:r>
          </w:p>
        </w:tc>
        <w:tc>
          <w:tcPr>
            <w:tcW w:w="1417" w:type="dxa"/>
            <w:noWrap/>
            <w:hideMark/>
          </w:tcPr>
          <w:p w14:paraId="57D91133" w14:textId="77777777" w:rsidR="00850829" w:rsidRPr="00850829" w:rsidRDefault="00850829" w:rsidP="00850829">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850829">
              <w:rPr>
                <w:rFonts w:cstheme="minorHAnsi"/>
                <w:color w:val="000000"/>
                <w:sz w:val="20"/>
              </w:rPr>
              <w:t>26</w:t>
            </w:r>
          </w:p>
        </w:tc>
        <w:tc>
          <w:tcPr>
            <w:tcW w:w="2268" w:type="dxa"/>
            <w:noWrap/>
            <w:hideMark/>
          </w:tcPr>
          <w:p w14:paraId="3D75AC91" w14:textId="77777777" w:rsidR="00850829" w:rsidRPr="00850829" w:rsidRDefault="00850829" w:rsidP="00850829">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850829">
              <w:rPr>
                <w:rFonts w:cstheme="minorHAnsi"/>
                <w:color w:val="000000"/>
                <w:sz w:val="20"/>
              </w:rPr>
              <w:t>1.824.605,00</w:t>
            </w:r>
          </w:p>
        </w:tc>
        <w:tc>
          <w:tcPr>
            <w:tcW w:w="2126" w:type="dxa"/>
            <w:noWrap/>
            <w:vAlign w:val="bottom"/>
            <w:hideMark/>
          </w:tcPr>
          <w:p w14:paraId="666A04C0" w14:textId="31C1D336" w:rsidR="00850829" w:rsidRPr="00850829" w:rsidRDefault="00850829" w:rsidP="00850829">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9C2B7E">
              <w:rPr>
                <w:rFonts w:cstheme="minorHAnsi"/>
                <w:color w:val="000000"/>
                <w:sz w:val="20"/>
              </w:rPr>
              <w:t>70.177,12</w:t>
            </w:r>
          </w:p>
        </w:tc>
      </w:tr>
      <w:tr w:rsidR="00850829" w:rsidRPr="009C2B7E" w14:paraId="2279CCA1" w14:textId="77777777" w:rsidTr="007450CD">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29A07AE" w14:textId="77777777" w:rsidR="00850829" w:rsidRPr="00850829" w:rsidRDefault="00850829" w:rsidP="00850829">
            <w:pPr>
              <w:rPr>
                <w:rFonts w:cstheme="minorHAnsi"/>
                <w:sz w:val="20"/>
              </w:rPr>
            </w:pPr>
            <w:r w:rsidRPr="00850829">
              <w:rPr>
                <w:rFonts w:cstheme="minorHAnsi"/>
                <w:sz w:val="20"/>
              </w:rPr>
              <w:t>Syddanmark</w:t>
            </w:r>
          </w:p>
        </w:tc>
        <w:tc>
          <w:tcPr>
            <w:tcW w:w="1417" w:type="dxa"/>
            <w:noWrap/>
            <w:hideMark/>
          </w:tcPr>
          <w:p w14:paraId="7A257E57" w14:textId="77777777" w:rsidR="00850829" w:rsidRPr="00850829" w:rsidRDefault="00850829" w:rsidP="00850829">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850829">
              <w:rPr>
                <w:rFonts w:cstheme="minorHAnsi"/>
                <w:color w:val="000000"/>
                <w:sz w:val="20"/>
              </w:rPr>
              <w:t>26</w:t>
            </w:r>
          </w:p>
        </w:tc>
        <w:tc>
          <w:tcPr>
            <w:tcW w:w="2268" w:type="dxa"/>
            <w:noWrap/>
            <w:hideMark/>
          </w:tcPr>
          <w:p w14:paraId="0B6CD189" w14:textId="77777777" w:rsidR="00850829" w:rsidRPr="00850829" w:rsidRDefault="00850829" w:rsidP="00850829">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850829">
              <w:rPr>
                <w:rFonts w:cstheme="minorHAnsi"/>
                <w:color w:val="000000"/>
                <w:sz w:val="20"/>
              </w:rPr>
              <w:t>1.373.017,00</w:t>
            </w:r>
          </w:p>
        </w:tc>
        <w:tc>
          <w:tcPr>
            <w:tcW w:w="2126" w:type="dxa"/>
            <w:noWrap/>
            <w:vAlign w:val="bottom"/>
            <w:hideMark/>
          </w:tcPr>
          <w:p w14:paraId="68AF270B" w14:textId="219B7307" w:rsidR="00850829" w:rsidRPr="00850829" w:rsidRDefault="00850829" w:rsidP="00850829">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9C2B7E">
              <w:rPr>
                <w:rFonts w:cstheme="minorHAnsi"/>
                <w:color w:val="000000"/>
                <w:sz w:val="20"/>
              </w:rPr>
              <w:t>52.808,35</w:t>
            </w:r>
          </w:p>
        </w:tc>
      </w:tr>
      <w:tr w:rsidR="00850829" w:rsidRPr="00850829" w14:paraId="211023EE" w14:textId="77777777" w:rsidTr="009C2B7E">
        <w:trPr>
          <w:trHeight w:val="101"/>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5AC0B17" w14:textId="77777777" w:rsidR="00850829" w:rsidRPr="00850829" w:rsidRDefault="00850829" w:rsidP="00850829">
            <w:pPr>
              <w:rPr>
                <w:rFonts w:cstheme="minorHAnsi"/>
                <w:sz w:val="20"/>
              </w:rPr>
            </w:pPr>
            <w:r w:rsidRPr="00850829">
              <w:rPr>
                <w:rFonts w:cstheme="minorHAnsi"/>
                <w:sz w:val="20"/>
              </w:rPr>
              <w:t>I alt</w:t>
            </w:r>
          </w:p>
        </w:tc>
        <w:tc>
          <w:tcPr>
            <w:tcW w:w="1417" w:type="dxa"/>
            <w:noWrap/>
            <w:hideMark/>
          </w:tcPr>
          <w:p w14:paraId="24323997" w14:textId="77777777" w:rsidR="00850829" w:rsidRPr="00850829" w:rsidRDefault="00850829" w:rsidP="00850829">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rPr>
            </w:pPr>
            <w:r w:rsidRPr="00850829">
              <w:rPr>
                <w:rFonts w:cstheme="minorHAnsi"/>
                <w:b/>
                <w:bCs/>
                <w:color w:val="000000"/>
                <w:sz w:val="20"/>
              </w:rPr>
              <w:t>291</w:t>
            </w:r>
          </w:p>
        </w:tc>
        <w:tc>
          <w:tcPr>
            <w:tcW w:w="2268" w:type="dxa"/>
            <w:noWrap/>
            <w:hideMark/>
          </w:tcPr>
          <w:p w14:paraId="35D80D3A" w14:textId="77777777" w:rsidR="00850829" w:rsidRPr="00850829" w:rsidRDefault="00850829" w:rsidP="00850829">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rPr>
            </w:pPr>
            <w:r w:rsidRPr="00850829">
              <w:rPr>
                <w:rFonts w:cstheme="minorHAnsi"/>
                <w:b/>
                <w:bCs/>
                <w:color w:val="000000"/>
                <w:sz w:val="20"/>
              </w:rPr>
              <w:t>14.991.945,00</w:t>
            </w:r>
          </w:p>
        </w:tc>
        <w:tc>
          <w:tcPr>
            <w:tcW w:w="2126" w:type="dxa"/>
            <w:noWrap/>
            <w:vAlign w:val="bottom"/>
            <w:hideMark/>
          </w:tcPr>
          <w:p w14:paraId="3C804CD4" w14:textId="6F130A61" w:rsidR="00850829" w:rsidRPr="00850829" w:rsidRDefault="00850829" w:rsidP="00850829">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rPr>
            </w:pPr>
            <w:r w:rsidRPr="009C2B7E">
              <w:rPr>
                <w:rFonts w:cstheme="minorHAnsi"/>
                <w:b/>
                <w:bCs/>
                <w:color w:val="000000"/>
                <w:sz w:val="20"/>
              </w:rPr>
              <w:t>51.518,71</w:t>
            </w:r>
          </w:p>
        </w:tc>
      </w:tr>
    </w:tbl>
    <w:p w14:paraId="1D914991" w14:textId="77777777" w:rsidR="007450CD" w:rsidRDefault="007450CD" w:rsidP="00C22407"/>
    <w:p w14:paraId="21C02383" w14:textId="6B459604" w:rsidR="00C22407" w:rsidRDefault="00387EE4" w:rsidP="00C22407">
      <w:pPr>
        <w:rPr>
          <w:rFonts w:asciiTheme="minorHAnsi" w:hAnsiTheme="minorHAnsi" w:cstheme="minorHAnsi"/>
          <w:iCs/>
        </w:rPr>
      </w:pPr>
      <w:r>
        <w:rPr>
          <w:rFonts w:asciiTheme="minorHAnsi" w:hAnsiTheme="minorHAnsi" w:cstheme="minorHAnsi"/>
          <w:iCs/>
        </w:rPr>
        <w:t xml:space="preserve">Tilsagnene omfatter </w:t>
      </w:r>
      <w:r w:rsidRPr="009C2B7E">
        <w:rPr>
          <w:rFonts w:asciiTheme="minorHAnsi" w:hAnsiTheme="minorHAnsi" w:cstheme="minorHAnsi"/>
          <w:iCs/>
        </w:rPr>
        <w:t xml:space="preserve">141 boliger, 20 sommerhuse, </w:t>
      </w:r>
      <w:r w:rsidRPr="009C2B7E">
        <w:t>5</w:t>
      </w:r>
      <w:r w:rsidRPr="009C2B7E">
        <w:rPr>
          <w:rFonts w:asciiTheme="minorHAnsi" w:hAnsiTheme="minorHAnsi" w:cstheme="minorHAnsi"/>
          <w:iCs/>
        </w:rPr>
        <w:t xml:space="preserve"> virksomheder samt 125 adresser, der er registreret i BBR med mere end én adressetype</w:t>
      </w:r>
      <w:r w:rsidRPr="009C2B7E">
        <w:rPr>
          <w:rStyle w:val="Fodnotehenvisning"/>
          <w:rFonts w:asciiTheme="minorHAnsi" w:hAnsiTheme="minorHAnsi" w:cstheme="minorHAnsi"/>
          <w:iCs/>
        </w:rPr>
        <w:footnoteReference w:id="1"/>
      </w:r>
      <w:r w:rsidRPr="009C2B7E">
        <w:rPr>
          <w:rFonts w:asciiTheme="minorHAnsi" w:hAnsiTheme="minorHAnsi" w:cstheme="minorHAnsi"/>
          <w:iCs/>
        </w:rPr>
        <w:t>.</w:t>
      </w:r>
      <w:r>
        <w:rPr>
          <w:rFonts w:asciiTheme="minorHAnsi" w:hAnsiTheme="minorHAnsi" w:cstheme="minorHAnsi"/>
          <w:iCs/>
        </w:rPr>
        <w:t xml:space="preserve"> </w:t>
      </w:r>
      <w:r w:rsidR="00C1210D" w:rsidRPr="009C2B7E">
        <w:t>29</w:t>
      </w:r>
      <w:r>
        <w:t>0</w:t>
      </w:r>
      <w:r w:rsidR="00930150" w:rsidRPr="009C2B7E">
        <w:t xml:space="preserve"> adresser ligger i landzone</w:t>
      </w:r>
      <w:r w:rsidR="00C1210D" w:rsidRPr="009C2B7E">
        <w:t xml:space="preserve"> og en enkelt ligger i sommerhus</w:t>
      </w:r>
      <w:r>
        <w:t>zone</w:t>
      </w:r>
      <w:r w:rsidR="00930150" w:rsidRPr="009C2B7E">
        <w:t xml:space="preserve">. </w:t>
      </w:r>
    </w:p>
    <w:p w14:paraId="631F1B6D" w14:textId="67DBDF7D" w:rsidR="003F54CC" w:rsidRDefault="009F16A8" w:rsidP="00D136BA">
      <w:r>
        <w:lastRenderedPageBreak/>
        <w:br/>
      </w:r>
      <w:r w:rsidR="009C2B7E">
        <w:rPr>
          <w:noProof/>
        </w:rPr>
        <w:drawing>
          <wp:inline distT="0" distB="0" distL="0" distR="0" wp14:anchorId="66A5BBEE" wp14:editId="65ED9B13">
            <wp:extent cx="4762832" cy="2449001"/>
            <wp:effectExtent l="0" t="0" r="0" b="8890"/>
            <wp:docPr id="7" name="Diagram 7">
              <a:extLst xmlns:a="http://schemas.openxmlformats.org/drawingml/2006/main">
                <a:ext uri="{FF2B5EF4-FFF2-40B4-BE49-F238E27FC236}">
                  <a16:creationId xmlns:a16="http://schemas.microsoft.com/office/drawing/2014/main" id="{701F2FC0-47FC-458E-85F5-F4BC9A9290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199A32" w14:textId="77777777" w:rsidR="009C2B7E" w:rsidRPr="00C22407" w:rsidRDefault="009C2B7E" w:rsidP="00D136BA"/>
    <w:p w14:paraId="0AB256AB" w14:textId="6554DFAD" w:rsidR="00385212" w:rsidRDefault="003F54CC" w:rsidP="00345CAA">
      <w:pPr>
        <w:rPr>
          <w:rFonts w:asciiTheme="minorHAnsi" w:hAnsiTheme="minorHAnsi" w:cstheme="minorHAnsi"/>
        </w:rPr>
      </w:pPr>
      <w:r w:rsidRPr="00C22407">
        <w:rPr>
          <w:b/>
          <w:szCs w:val="22"/>
        </w:rPr>
        <w:t>Finansiering</w:t>
      </w:r>
    </w:p>
    <w:p w14:paraId="7078A478" w14:textId="7DE3F4B4" w:rsidR="00345CAA" w:rsidRPr="00962B4D" w:rsidRDefault="00A24B20" w:rsidP="00345CAA">
      <w:pPr>
        <w:rPr>
          <w:rFonts w:asciiTheme="minorHAnsi" w:hAnsiTheme="minorHAnsi" w:cstheme="minorHAnsi"/>
        </w:rPr>
      </w:pPr>
      <w:r>
        <w:rPr>
          <w:rFonts w:asciiTheme="minorHAnsi" w:hAnsiTheme="minorHAnsi" w:cstheme="minorHAnsi"/>
        </w:rPr>
        <w:t>E</w:t>
      </w:r>
      <w:r w:rsidR="00345CAA" w:rsidRPr="00962B4D">
        <w:rPr>
          <w:rFonts w:asciiTheme="minorHAnsi" w:hAnsiTheme="minorHAnsi" w:cstheme="minorHAnsi"/>
        </w:rPr>
        <w:t>genbetaling</w:t>
      </w:r>
      <w:r>
        <w:rPr>
          <w:rFonts w:asciiTheme="minorHAnsi" w:hAnsiTheme="minorHAnsi" w:cstheme="minorHAnsi"/>
        </w:rPr>
        <w:t>en</w:t>
      </w:r>
      <w:r w:rsidR="00345CAA" w:rsidRPr="00962B4D">
        <w:rPr>
          <w:rFonts w:asciiTheme="minorHAnsi" w:hAnsiTheme="minorHAnsi" w:cstheme="minorHAnsi"/>
        </w:rPr>
        <w:t xml:space="preserve"> går fra minimumskravet på </w:t>
      </w:r>
      <w:r w:rsidR="002E46D4" w:rsidRPr="00962B4D">
        <w:rPr>
          <w:rFonts w:asciiTheme="minorHAnsi" w:hAnsiTheme="minorHAnsi" w:cstheme="minorHAnsi"/>
        </w:rPr>
        <w:t>2</w:t>
      </w:r>
      <w:r w:rsidR="00345CAA" w:rsidRPr="00962B4D">
        <w:rPr>
          <w:rFonts w:asciiTheme="minorHAnsi" w:hAnsiTheme="minorHAnsi" w:cstheme="minorHAnsi"/>
        </w:rPr>
        <w:t xml:space="preserve">.000 kr. og op til </w:t>
      </w:r>
      <w:r w:rsidR="00C1210D" w:rsidRPr="00962B4D">
        <w:rPr>
          <w:rFonts w:asciiTheme="minorHAnsi" w:hAnsiTheme="minorHAnsi" w:cstheme="minorHAnsi"/>
        </w:rPr>
        <w:t xml:space="preserve">31.250 </w:t>
      </w:r>
      <w:r w:rsidR="00345CAA" w:rsidRPr="00962B4D">
        <w:rPr>
          <w:rFonts w:asciiTheme="minorHAnsi" w:hAnsiTheme="minorHAnsi" w:cstheme="minorHAnsi"/>
        </w:rPr>
        <w:t xml:space="preserve">kr. I alt </w:t>
      </w:r>
      <w:r w:rsidR="00387EE4">
        <w:rPr>
          <w:rFonts w:asciiTheme="minorHAnsi" w:hAnsiTheme="minorHAnsi" w:cstheme="minorHAnsi"/>
        </w:rPr>
        <w:t>bidrager man</w:t>
      </w:r>
      <w:r w:rsidR="00453BC4" w:rsidRPr="00962B4D">
        <w:rPr>
          <w:rFonts w:asciiTheme="minorHAnsi" w:hAnsiTheme="minorHAnsi" w:cstheme="minorHAnsi"/>
        </w:rPr>
        <w:t xml:space="preserve"> fra </w:t>
      </w:r>
      <w:r w:rsidR="002E46D4" w:rsidRPr="00962B4D">
        <w:rPr>
          <w:rFonts w:asciiTheme="minorHAnsi" w:hAnsiTheme="minorHAnsi" w:cstheme="minorHAnsi"/>
        </w:rPr>
        <w:t xml:space="preserve">de </w:t>
      </w:r>
      <w:r w:rsidR="00453BC4" w:rsidRPr="00962B4D">
        <w:rPr>
          <w:rFonts w:asciiTheme="minorHAnsi" w:hAnsiTheme="minorHAnsi" w:cstheme="minorHAnsi"/>
        </w:rPr>
        <w:t>291</w:t>
      </w:r>
      <w:r w:rsidR="002E46D4" w:rsidRPr="00962B4D">
        <w:rPr>
          <w:rFonts w:asciiTheme="minorHAnsi" w:hAnsiTheme="minorHAnsi" w:cstheme="minorHAnsi"/>
        </w:rPr>
        <w:t xml:space="preserve"> adresser</w:t>
      </w:r>
      <w:r w:rsidR="00345CAA" w:rsidRPr="00962B4D">
        <w:rPr>
          <w:rFonts w:asciiTheme="minorHAnsi" w:hAnsiTheme="minorHAnsi" w:cstheme="minorHAnsi"/>
        </w:rPr>
        <w:t xml:space="preserve"> med</w:t>
      </w:r>
      <w:r w:rsidR="00E838DF" w:rsidRPr="00962B4D">
        <w:rPr>
          <w:rFonts w:asciiTheme="minorHAnsi" w:hAnsiTheme="minorHAnsi" w:cstheme="minorHAnsi"/>
        </w:rPr>
        <w:t xml:space="preserve"> </w:t>
      </w:r>
      <w:r w:rsidR="00E63D68" w:rsidRPr="00962B4D">
        <w:rPr>
          <w:rFonts w:asciiTheme="minorHAnsi" w:hAnsiTheme="minorHAnsi" w:cstheme="minorHAnsi"/>
        </w:rPr>
        <w:t>672.250</w:t>
      </w:r>
      <w:r w:rsidR="00283D8C" w:rsidRPr="00962B4D">
        <w:rPr>
          <w:rFonts w:asciiTheme="minorHAnsi" w:hAnsiTheme="minorHAnsi" w:cstheme="minorHAnsi"/>
        </w:rPr>
        <w:t xml:space="preserve"> </w:t>
      </w:r>
      <w:r w:rsidR="00345CAA" w:rsidRPr="00962B4D">
        <w:rPr>
          <w:rFonts w:asciiTheme="minorHAnsi" w:hAnsiTheme="minorHAnsi" w:cstheme="minorHAnsi"/>
        </w:rPr>
        <w:t>kr. i egenbetaling inkl. moms.</w:t>
      </w:r>
    </w:p>
    <w:p w14:paraId="61A0D9C2" w14:textId="3872DCF0" w:rsidR="00C669EC" w:rsidRDefault="00C669EC" w:rsidP="00345CAA">
      <w:pPr>
        <w:rPr>
          <w:rFonts w:asciiTheme="minorHAnsi" w:hAnsiTheme="minorHAnsi" w:cstheme="minorHAnsi"/>
        </w:rPr>
      </w:pPr>
    </w:p>
    <w:p w14:paraId="46BE21FF" w14:textId="7865FF5F" w:rsidR="00345CAA" w:rsidRDefault="00345CAA" w:rsidP="00345CAA">
      <w:pPr>
        <w:rPr>
          <w:rFonts w:asciiTheme="minorHAnsi" w:hAnsiTheme="minorHAnsi" w:cstheme="minorHAnsi"/>
        </w:rPr>
      </w:pPr>
      <w:r>
        <w:rPr>
          <w:rFonts w:asciiTheme="minorHAnsi" w:hAnsiTheme="minorHAnsi" w:cstheme="minorHAnsi"/>
        </w:rPr>
        <w:t xml:space="preserve">Der </w:t>
      </w:r>
      <w:r w:rsidR="00453BC4">
        <w:rPr>
          <w:rFonts w:asciiTheme="minorHAnsi" w:hAnsiTheme="minorHAnsi" w:cstheme="minorHAnsi"/>
        </w:rPr>
        <w:t xml:space="preserve">er givet tilsagn om </w:t>
      </w:r>
      <w:r>
        <w:rPr>
          <w:rFonts w:asciiTheme="minorHAnsi" w:hAnsiTheme="minorHAnsi" w:cstheme="minorHAnsi"/>
        </w:rPr>
        <w:t>kommunal</w:t>
      </w:r>
      <w:r w:rsidR="00453BC4">
        <w:rPr>
          <w:rFonts w:asciiTheme="minorHAnsi" w:hAnsiTheme="minorHAnsi" w:cstheme="minorHAnsi"/>
        </w:rPr>
        <w:t>t</w:t>
      </w:r>
      <w:r>
        <w:rPr>
          <w:rFonts w:asciiTheme="minorHAnsi" w:hAnsiTheme="minorHAnsi" w:cstheme="minorHAnsi"/>
        </w:rPr>
        <w:t xml:space="preserve"> </w:t>
      </w:r>
      <w:r w:rsidR="00453BC4" w:rsidRPr="00962B4D">
        <w:rPr>
          <w:rFonts w:asciiTheme="minorHAnsi" w:hAnsiTheme="minorHAnsi" w:cstheme="minorHAnsi"/>
        </w:rPr>
        <w:t xml:space="preserve">tilskud </w:t>
      </w:r>
      <w:r w:rsidRPr="00962B4D">
        <w:rPr>
          <w:rFonts w:asciiTheme="minorHAnsi" w:hAnsiTheme="minorHAnsi" w:cstheme="minorHAnsi"/>
        </w:rPr>
        <w:t xml:space="preserve">til </w:t>
      </w:r>
      <w:r w:rsidR="00E63D68" w:rsidRPr="00962B4D">
        <w:rPr>
          <w:rFonts w:asciiTheme="minorHAnsi" w:hAnsiTheme="minorHAnsi" w:cstheme="minorHAnsi"/>
        </w:rPr>
        <w:t>121</w:t>
      </w:r>
      <w:r w:rsidR="002E46D4" w:rsidRPr="00962B4D">
        <w:rPr>
          <w:rFonts w:asciiTheme="minorHAnsi" w:hAnsiTheme="minorHAnsi" w:cstheme="minorHAnsi"/>
        </w:rPr>
        <w:t xml:space="preserve"> </w:t>
      </w:r>
      <w:r w:rsidR="00FE5099" w:rsidRPr="00962B4D">
        <w:rPr>
          <w:rFonts w:asciiTheme="minorHAnsi" w:hAnsiTheme="minorHAnsi" w:cstheme="minorHAnsi"/>
        </w:rPr>
        <w:t>adresser</w:t>
      </w:r>
      <w:r w:rsidRPr="00962B4D">
        <w:rPr>
          <w:rFonts w:asciiTheme="minorHAnsi" w:hAnsiTheme="minorHAnsi" w:cstheme="minorHAnsi"/>
        </w:rPr>
        <w:t xml:space="preserve">. Den samlede kommunale medfinansiering udgør </w:t>
      </w:r>
      <w:r w:rsidR="00E63D68" w:rsidRPr="00962B4D">
        <w:rPr>
          <w:rFonts w:asciiTheme="minorHAnsi" w:hAnsiTheme="minorHAnsi" w:cstheme="minorHAnsi"/>
        </w:rPr>
        <w:t>184.000</w:t>
      </w:r>
      <w:r w:rsidR="00FE5099" w:rsidRPr="00962B4D">
        <w:rPr>
          <w:rFonts w:asciiTheme="minorHAnsi" w:hAnsiTheme="minorHAnsi" w:cstheme="minorHAnsi"/>
        </w:rPr>
        <w:t xml:space="preserve"> </w:t>
      </w:r>
      <w:r w:rsidRPr="00962B4D">
        <w:rPr>
          <w:rFonts w:asciiTheme="minorHAnsi" w:hAnsiTheme="minorHAnsi" w:cstheme="minorHAnsi"/>
        </w:rPr>
        <w:t>kr.</w:t>
      </w:r>
    </w:p>
    <w:p w14:paraId="072B1233" w14:textId="77777777" w:rsidR="00345CAA" w:rsidRPr="009C2B7E" w:rsidRDefault="00345CAA" w:rsidP="00345CAA">
      <w:pPr>
        <w:rPr>
          <w:rFonts w:asciiTheme="minorHAnsi" w:hAnsiTheme="minorHAnsi" w:cstheme="minorHAnsi"/>
        </w:rPr>
      </w:pPr>
    </w:p>
    <w:p w14:paraId="1A65EAD9" w14:textId="7E2A3572" w:rsidR="00345CAA" w:rsidRPr="009C2B7E" w:rsidRDefault="00345CAA" w:rsidP="00345CAA">
      <w:pPr>
        <w:rPr>
          <w:rFonts w:asciiTheme="minorHAnsi" w:hAnsiTheme="minorHAnsi" w:cstheme="minorHAnsi"/>
        </w:rPr>
      </w:pPr>
      <w:r w:rsidRPr="009C2B7E">
        <w:rPr>
          <w:rFonts w:asciiTheme="minorHAnsi" w:hAnsiTheme="minorHAnsi" w:cstheme="minorHAnsi"/>
        </w:rPr>
        <w:t xml:space="preserve">Bredbåndsudbyderne har i gennemsnit bidraget med ca. </w:t>
      </w:r>
      <w:r w:rsidR="00962B4D" w:rsidRPr="009C2B7E">
        <w:rPr>
          <w:rFonts w:asciiTheme="minorHAnsi" w:hAnsiTheme="minorHAnsi" w:cstheme="minorHAnsi"/>
        </w:rPr>
        <w:t>1</w:t>
      </w:r>
      <w:r w:rsidR="00AA0CE7">
        <w:rPr>
          <w:rFonts w:asciiTheme="minorHAnsi" w:hAnsiTheme="minorHAnsi" w:cstheme="minorHAnsi"/>
        </w:rPr>
        <w:t>3.</w:t>
      </w:r>
      <w:r w:rsidR="00962B4D" w:rsidRPr="009C2B7E">
        <w:rPr>
          <w:rFonts w:asciiTheme="minorHAnsi" w:hAnsiTheme="minorHAnsi" w:cstheme="minorHAnsi"/>
        </w:rPr>
        <w:t>245</w:t>
      </w:r>
      <w:r w:rsidRPr="009C2B7E">
        <w:rPr>
          <w:rFonts w:asciiTheme="minorHAnsi" w:hAnsiTheme="minorHAnsi" w:cstheme="minorHAnsi"/>
        </w:rPr>
        <w:t xml:space="preserve"> kr. i medfinansiering pr. deltagende adresse.</w:t>
      </w:r>
      <w:r w:rsidR="002E46D4" w:rsidRPr="009C2B7E">
        <w:rPr>
          <w:rFonts w:asciiTheme="minorHAnsi" w:hAnsiTheme="minorHAnsi" w:cstheme="minorHAnsi"/>
        </w:rPr>
        <w:t xml:space="preserve"> </w:t>
      </w:r>
      <w:r w:rsidR="00FE5099" w:rsidRPr="009C2B7E">
        <w:rPr>
          <w:rFonts w:asciiTheme="minorHAnsi" w:hAnsiTheme="minorHAnsi" w:cstheme="minorHAnsi"/>
        </w:rPr>
        <w:t xml:space="preserve">Den samlede medfinansiering udgør </w:t>
      </w:r>
      <w:r w:rsidR="00962B4D" w:rsidRPr="009C2B7E">
        <w:rPr>
          <w:rFonts w:asciiTheme="minorHAnsi" w:hAnsiTheme="minorHAnsi" w:cstheme="minorHAnsi"/>
        </w:rPr>
        <w:t>3.854.400</w:t>
      </w:r>
      <w:r w:rsidR="00FE5099" w:rsidRPr="009C2B7E">
        <w:rPr>
          <w:rFonts w:asciiTheme="minorHAnsi" w:hAnsiTheme="minorHAnsi" w:cstheme="minorHAnsi"/>
        </w:rPr>
        <w:t xml:space="preserve"> kr. </w:t>
      </w:r>
    </w:p>
    <w:p w14:paraId="52EF42C6" w14:textId="77777777" w:rsidR="00345CAA" w:rsidRPr="00345CAA" w:rsidRDefault="00345CAA" w:rsidP="001A4D56">
      <w:pPr>
        <w:rPr>
          <w:szCs w:val="22"/>
        </w:rPr>
      </w:pPr>
    </w:p>
    <w:p w14:paraId="35804CDB" w14:textId="77777777" w:rsidR="00385212" w:rsidRDefault="003F54CC" w:rsidP="001A4D56">
      <w:pPr>
        <w:rPr>
          <w:b/>
          <w:szCs w:val="22"/>
        </w:rPr>
      </w:pPr>
      <w:r w:rsidRPr="00C22407">
        <w:rPr>
          <w:b/>
          <w:szCs w:val="22"/>
        </w:rPr>
        <w:t>Bredbåndsudbydere</w:t>
      </w:r>
    </w:p>
    <w:p w14:paraId="6005EC7E" w14:textId="155AE949" w:rsidR="00FE5099" w:rsidRPr="00962B4D" w:rsidRDefault="00345CAA" w:rsidP="001A4D56">
      <w:pPr>
        <w:rPr>
          <w:rFonts w:asciiTheme="minorHAnsi" w:hAnsiTheme="minorHAnsi" w:cstheme="minorHAnsi"/>
        </w:rPr>
      </w:pPr>
      <w:r>
        <w:rPr>
          <w:rFonts w:asciiTheme="minorHAnsi" w:hAnsiTheme="minorHAnsi" w:cstheme="minorHAnsi"/>
        </w:rPr>
        <w:t>De</w:t>
      </w:r>
      <w:r w:rsidRPr="00962B4D">
        <w:rPr>
          <w:rFonts w:asciiTheme="minorHAnsi" w:hAnsiTheme="minorHAnsi" w:cstheme="minorHAnsi"/>
        </w:rPr>
        <w:t xml:space="preserve">r er </w:t>
      </w:r>
      <w:r w:rsidR="00E63D68" w:rsidRPr="00962B4D">
        <w:rPr>
          <w:rFonts w:asciiTheme="minorHAnsi" w:hAnsiTheme="minorHAnsi" w:cstheme="minorHAnsi"/>
        </w:rPr>
        <w:t>9</w:t>
      </w:r>
      <w:r w:rsidRPr="00962B4D">
        <w:rPr>
          <w:rFonts w:asciiTheme="minorHAnsi" w:hAnsiTheme="minorHAnsi" w:cstheme="minorHAnsi"/>
        </w:rPr>
        <w:t xml:space="preserve"> bredbåndsudbydere involveret i de </w:t>
      </w:r>
      <w:r w:rsidR="00E63D68" w:rsidRPr="00962B4D">
        <w:rPr>
          <w:rFonts w:asciiTheme="minorHAnsi" w:hAnsiTheme="minorHAnsi" w:cstheme="minorHAnsi"/>
        </w:rPr>
        <w:t>291</w:t>
      </w:r>
      <w:r w:rsidRPr="00962B4D">
        <w:rPr>
          <w:rFonts w:asciiTheme="minorHAnsi" w:hAnsiTheme="minorHAnsi" w:cstheme="minorHAnsi"/>
        </w:rPr>
        <w:t xml:space="preserve"> </w:t>
      </w:r>
      <w:r w:rsidR="003023A1" w:rsidRPr="00962B4D">
        <w:rPr>
          <w:rFonts w:asciiTheme="minorHAnsi" w:hAnsiTheme="minorHAnsi" w:cstheme="minorHAnsi"/>
        </w:rPr>
        <w:t>ansøgninger</w:t>
      </w:r>
      <w:r w:rsidRPr="00962B4D">
        <w:rPr>
          <w:rFonts w:asciiTheme="minorHAnsi" w:hAnsiTheme="minorHAnsi" w:cstheme="minorHAnsi"/>
        </w:rPr>
        <w:t>, som har modtaget tilsagn om tilskud fra Bredbåndspuljen</w:t>
      </w:r>
      <w:r w:rsidR="00097C24" w:rsidRPr="00962B4D">
        <w:rPr>
          <w:rFonts w:asciiTheme="minorHAnsi" w:hAnsiTheme="minorHAnsi" w:cstheme="minorHAnsi"/>
        </w:rPr>
        <w:t xml:space="preserve">s særlige ordning </w:t>
      </w:r>
      <w:r w:rsidR="003023A1" w:rsidRPr="00962B4D">
        <w:rPr>
          <w:rFonts w:asciiTheme="minorHAnsi" w:hAnsiTheme="minorHAnsi" w:cstheme="minorHAnsi"/>
        </w:rPr>
        <w:t xml:space="preserve">i </w:t>
      </w:r>
      <w:r w:rsidR="00097C24" w:rsidRPr="00962B4D">
        <w:rPr>
          <w:rFonts w:asciiTheme="minorHAnsi" w:hAnsiTheme="minorHAnsi" w:cstheme="minorHAnsi"/>
        </w:rPr>
        <w:t>202</w:t>
      </w:r>
      <w:r w:rsidR="00E838DF" w:rsidRPr="00962B4D">
        <w:rPr>
          <w:rFonts w:asciiTheme="minorHAnsi" w:hAnsiTheme="minorHAnsi" w:cstheme="minorHAnsi"/>
        </w:rPr>
        <w:t>3</w:t>
      </w:r>
      <w:r w:rsidRPr="00962B4D">
        <w:rPr>
          <w:rFonts w:asciiTheme="minorHAnsi" w:hAnsiTheme="minorHAnsi" w:cstheme="minorHAnsi"/>
        </w:rPr>
        <w:t>.</w:t>
      </w:r>
      <w:r w:rsidR="000D0F95" w:rsidRPr="00962B4D">
        <w:rPr>
          <w:rFonts w:asciiTheme="minorHAnsi" w:hAnsiTheme="minorHAnsi" w:cstheme="minorHAnsi"/>
        </w:rPr>
        <w:t xml:space="preserve"> </w:t>
      </w:r>
    </w:p>
    <w:p w14:paraId="5BB45BA7" w14:textId="77777777" w:rsidR="00962B4D" w:rsidRDefault="00962B4D" w:rsidP="001A4D56">
      <w:pPr>
        <w:rPr>
          <w:rFonts w:asciiTheme="minorHAnsi" w:hAnsiTheme="minorHAnsi" w:cstheme="minorHAnsi"/>
        </w:rPr>
      </w:pPr>
    </w:p>
    <w:tbl>
      <w:tblPr>
        <w:tblStyle w:val="Gittertabel5-mrk-farve1"/>
        <w:tblW w:w="5000" w:type="pct"/>
        <w:tblInd w:w="0" w:type="dxa"/>
        <w:tblLook w:val="04A0" w:firstRow="1" w:lastRow="0" w:firstColumn="1" w:lastColumn="0" w:noHBand="0" w:noVBand="1"/>
      </w:tblPr>
      <w:tblGrid>
        <w:gridCol w:w="2949"/>
        <w:gridCol w:w="2149"/>
        <w:gridCol w:w="2291"/>
      </w:tblGrid>
      <w:tr w:rsidR="007450CD" w:rsidRPr="009C2B7E" w14:paraId="094FBF8E" w14:textId="77777777" w:rsidTr="006A6BE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6" w:type="pct"/>
            <w:noWrap/>
            <w:vAlign w:val="center"/>
            <w:hideMark/>
          </w:tcPr>
          <w:p w14:paraId="3F23C271" w14:textId="739810EF" w:rsidR="00962B4D" w:rsidRPr="009C2B7E" w:rsidRDefault="006A6BE0" w:rsidP="006A6BE0">
            <w:pPr>
              <w:rPr>
                <w:rFonts w:cstheme="minorHAnsi"/>
                <w:sz w:val="20"/>
              </w:rPr>
            </w:pPr>
            <w:r>
              <w:rPr>
                <w:rFonts w:cstheme="minorHAnsi"/>
                <w:sz w:val="20"/>
              </w:rPr>
              <w:t>Bredbåndsudbyder</w:t>
            </w:r>
          </w:p>
        </w:tc>
        <w:tc>
          <w:tcPr>
            <w:tcW w:w="1454" w:type="pct"/>
            <w:noWrap/>
            <w:vAlign w:val="center"/>
            <w:hideMark/>
          </w:tcPr>
          <w:p w14:paraId="59E72FEF" w14:textId="77777777" w:rsidR="00962B4D" w:rsidRPr="009C2B7E" w:rsidRDefault="00962B4D" w:rsidP="006A6BE0">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C2B7E">
              <w:rPr>
                <w:rFonts w:cstheme="minorHAnsi"/>
                <w:sz w:val="20"/>
              </w:rPr>
              <w:t>Antal projekter</w:t>
            </w:r>
          </w:p>
        </w:tc>
        <w:tc>
          <w:tcPr>
            <w:tcW w:w="1550" w:type="pct"/>
            <w:noWrap/>
            <w:vAlign w:val="center"/>
            <w:hideMark/>
          </w:tcPr>
          <w:p w14:paraId="1526B739" w14:textId="77777777" w:rsidR="00962B4D" w:rsidRPr="009C2B7E" w:rsidRDefault="00962B4D" w:rsidP="006A6BE0">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9C2B7E">
              <w:rPr>
                <w:rFonts w:cstheme="minorHAnsi"/>
                <w:sz w:val="20"/>
              </w:rPr>
              <w:t>Tilskud</w:t>
            </w:r>
          </w:p>
        </w:tc>
      </w:tr>
      <w:tr w:rsidR="007450CD" w:rsidRPr="009C2B7E" w14:paraId="26B3E96F" w14:textId="77777777" w:rsidTr="006A6BE0">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996" w:type="pct"/>
            <w:noWrap/>
            <w:vAlign w:val="center"/>
            <w:hideMark/>
          </w:tcPr>
          <w:p w14:paraId="537466C1" w14:textId="77777777" w:rsidR="00962B4D" w:rsidRPr="006A6BE0" w:rsidRDefault="00962B4D" w:rsidP="006A6BE0">
            <w:pPr>
              <w:rPr>
                <w:rFonts w:cstheme="minorHAnsi"/>
                <w:b w:val="0"/>
                <w:sz w:val="20"/>
              </w:rPr>
            </w:pPr>
            <w:r w:rsidRPr="006A6BE0">
              <w:rPr>
                <w:rFonts w:cstheme="minorHAnsi"/>
                <w:b w:val="0"/>
                <w:sz w:val="20"/>
              </w:rPr>
              <w:t>BornFiber</w:t>
            </w:r>
          </w:p>
        </w:tc>
        <w:tc>
          <w:tcPr>
            <w:tcW w:w="1454" w:type="pct"/>
            <w:noWrap/>
            <w:vAlign w:val="center"/>
            <w:hideMark/>
          </w:tcPr>
          <w:p w14:paraId="3396CE7C" w14:textId="77777777" w:rsidR="00962B4D" w:rsidRPr="009C2B7E" w:rsidRDefault="00962B4D" w:rsidP="006A6BE0">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9C2B7E">
              <w:rPr>
                <w:rFonts w:cstheme="minorHAnsi"/>
                <w:sz w:val="20"/>
              </w:rPr>
              <w:t>2</w:t>
            </w:r>
          </w:p>
        </w:tc>
        <w:tc>
          <w:tcPr>
            <w:tcW w:w="1550" w:type="pct"/>
            <w:noWrap/>
            <w:vAlign w:val="center"/>
            <w:hideMark/>
          </w:tcPr>
          <w:p w14:paraId="3B7C32C1" w14:textId="5E8368D4" w:rsidR="00962B4D" w:rsidRPr="009C2B7E" w:rsidRDefault="00962B4D" w:rsidP="006A6BE0">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9C2B7E">
              <w:rPr>
                <w:rFonts w:cstheme="minorHAnsi"/>
                <w:sz w:val="20"/>
              </w:rPr>
              <w:t>116.800</w:t>
            </w:r>
          </w:p>
        </w:tc>
      </w:tr>
      <w:tr w:rsidR="00962B4D" w:rsidRPr="009C2B7E" w14:paraId="369D2FCD" w14:textId="77777777" w:rsidTr="006A6BE0">
        <w:trPr>
          <w:trHeight w:val="175"/>
        </w:trPr>
        <w:tc>
          <w:tcPr>
            <w:cnfStyle w:val="001000000000" w:firstRow="0" w:lastRow="0" w:firstColumn="1" w:lastColumn="0" w:oddVBand="0" w:evenVBand="0" w:oddHBand="0" w:evenHBand="0" w:firstRowFirstColumn="0" w:firstRowLastColumn="0" w:lastRowFirstColumn="0" w:lastRowLastColumn="0"/>
            <w:tcW w:w="1996" w:type="pct"/>
            <w:noWrap/>
            <w:vAlign w:val="center"/>
            <w:hideMark/>
          </w:tcPr>
          <w:p w14:paraId="5F0F2090" w14:textId="77777777" w:rsidR="00962B4D" w:rsidRPr="006A6BE0" w:rsidRDefault="00962B4D" w:rsidP="006A6BE0">
            <w:pPr>
              <w:rPr>
                <w:rFonts w:cstheme="minorHAnsi"/>
                <w:b w:val="0"/>
                <w:sz w:val="20"/>
              </w:rPr>
            </w:pPr>
            <w:r w:rsidRPr="006A6BE0">
              <w:rPr>
                <w:rFonts w:cstheme="minorHAnsi"/>
                <w:b w:val="0"/>
                <w:sz w:val="20"/>
              </w:rPr>
              <w:t>Energi Fyn Bredbånd</w:t>
            </w:r>
          </w:p>
        </w:tc>
        <w:tc>
          <w:tcPr>
            <w:tcW w:w="1454" w:type="pct"/>
            <w:noWrap/>
            <w:vAlign w:val="center"/>
            <w:hideMark/>
          </w:tcPr>
          <w:p w14:paraId="62611AF6" w14:textId="77777777" w:rsidR="00962B4D" w:rsidRPr="009C2B7E" w:rsidRDefault="00962B4D" w:rsidP="006A6BE0">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9C2B7E">
              <w:rPr>
                <w:rFonts w:cstheme="minorHAnsi"/>
                <w:sz w:val="20"/>
              </w:rPr>
              <w:t>5</w:t>
            </w:r>
          </w:p>
        </w:tc>
        <w:tc>
          <w:tcPr>
            <w:tcW w:w="1550" w:type="pct"/>
            <w:noWrap/>
            <w:vAlign w:val="center"/>
            <w:hideMark/>
          </w:tcPr>
          <w:p w14:paraId="425449BA" w14:textId="267220B2" w:rsidR="00962B4D" w:rsidRPr="009C2B7E" w:rsidRDefault="00962B4D" w:rsidP="006A6BE0">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9C2B7E">
              <w:rPr>
                <w:rFonts w:cstheme="minorHAnsi"/>
                <w:sz w:val="20"/>
              </w:rPr>
              <w:t>428.827</w:t>
            </w:r>
          </w:p>
        </w:tc>
      </w:tr>
      <w:tr w:rsidR="007450CD" w:rsidRPr="009C2B7E" w14:paraId="47EC748B" w14:textId="77777777" w:rsidTr="006A6BE0">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996" w:type="pct"/>
            <w:noWrap/>
            <w:vAlign w:val="center"/>
            <w:hideMark/>
          </w:tcPr>
          <w:p w14:paraId="473F8D09" w14:textId="41FDF21E" w:rsidR="00962B4D" w:rsidRPr="006A6BE0" w:rsidRDefault="00962B4D" w:rsidP="006A6BE0">
            <w:pPr>
              <w:rPr>
                <w:rFonts w:cstheme="minorHAnsi"/>
                <w:b w:val="0"/>
                <w:sz w:val="20"/>
              </w:rPr>
            </w:pPr>
            <w:r w:rsidRPr="006A6BE0">
              <w:rPr>
                <w:rFonts w:cstheme="minorHAnsi"/>
                <w:b w:val="0"/>
                <w:sz w:val="20"/>
              </w:rPr>
              <w:t>Fibia</w:t>
            </w:r>
          </w:p>
        </w:tc>
        <w:tc>
          <w:tcPr>
            <w:tcW w:w="1454" w:type="pct"/>
            <w:noWrap/>
            <w:vAlign w:val="center"/>
            <w:hideMark/>
          </w:tcPr>
          <w:p w14:paraId="6C1269A2" w14:textId="77777777" w:rsidR="00962B4D" w:rsidRPr="009C2B7E" w:rsidRDefault="00962B4D" w:rsidP="006A6BE0">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9C2B7E">
              <w:rPr>
                <w:rFonts w:cstheme="minorHAnsi"/>
                <w:sz w:val="20"/>
              </w:rPr>
              <w:t>37</w:t>
            </w:r>
          </w:p>
        </w:tc>
        <w:tc>
          <w:tcPr>
            <w:tcW w:w="1550" w:type="pct"/>
            <w:noWrap/>
            <w:vAlign w:val="center"/>
            <w:hideMark/>
          </w:tcPr>
          <w:p w14:paraId="196B641D" w14:textId="7243436F" w:rsidR="00962B4D" w:rsidRPr="009C2B7E" w:rsidRDefault="00962B4D" w:rsidP="006A6BE0">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9C2B7E">
              <w:rPr>
                <w:rFonts w:cstheme="minorHAnsi"/>
                <w:sz w:val="20"/>
              </w:rPr>
              <w:t>2.617.768</w:t>
            </w:r>
          </w:p>
        </w:tc>
      </w:tr>
      <w:tr w:rsidR="00962B4D" w:rsidRPr="009C2B7E" w14:paraId="54F66940" w14:textId="77777777" w:rsidTr="006A6BE0">
        <w:trPr>
          <w:trHeight w:val="126"/>
        </w:trPr>
        <w:tc>
          <w:tcPr>
            <w:cnfStyle w:val="001000000000" w:firstRow="0" w:lastRow="0" w:firstColumn="1" w:lastColumn="0" w:oddVBand="0" w:evenVBand="0" w:oddHBand="0" w:evenHBand="0" w:firstRowFirstColumn="0" w:firstRowLastColumn="0" w:lastRowFirstColumn="0" w:lastRowLastColumn="0"/>
            <w:tcW w:w="1996" w:type="pct"/>
            <w:noWrap/>
            <w:vAlign w:val="center"/>
            <w:hideMark/>
          </w:tcPr>
          <w:p w14:paraId="553FC153" w14:textId="77777777" w:rsidR="00962B4D" w:rsidRPr="006A6BE0" w:rsidRDefault="00962B4D" w:rsidP="006A6BE0">
            <w:pPr>
              <w:rPr>
                <w:rFonts w:cstheme="minorHAnsi"/>
                <w:b w:val="0"/>
                <w:sz w:val="20"/>
              </w:rPr>
            </w:pPr>
            <w:r w:rsidRPr="006A6BE0">
              <w:rPr>
                <w:rFonts w:cstheme="minorHAnsi"/>
                <w:b w:val="0"/>
                <w:sz w:val="20"/>
              </w:rPr>
              <w:t>Jysk Energi Fibernet</w:t>
            </w:r>
          </w:p>
        </w:tc>
        <w:tc>
          <w:tcPr>
            <w:tcW w:w="1454" w:type="pct"/>
            <w:noWrap/>
            <w:vAlign w:val="center"/>
            <w:hideMark/>
          </w:tcPr>
          <w:p w14:paraId="09E87C46" w14:textId="77777777" w:rsidR="00962B4D" w:rsidRPr="009C2B7E" w:rsidRDefault="00962B4D" w:rsidP="006A6BE0">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9C2B7E">
              <w:rPr>
                <w:rFonts w:cstheme="minorHAnsi"/>
                <w:sz w:val="20"/>
              </w:rPr>
              <w:t>2</w:t>
            </w:r>
          </w:p>
        </w:tc>
        <w:tc>
          <w:tcPr>
            <w:tcW w:w="1550" w:type="pct"/>
            <w:noWrap/>
            <w:vAlign w:val="center"/>
            <w:hideMark/>
          </w:tcPr>
          <w:p w14:paraId="36F44B38" w14:textId="3F694FB1" w:rsidR="00962B4D" w:rsidRPr="009C2B7E" w:rsidRDefault="00962B4D" w:rsidP="006A6BE0">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9C2B7E">
              <w:rPr>
                <w:rFonts w:cstheme="minorHAnsi"/>
                <w:sz w:val="20"/>
              </w:rPr>
              <w:t>45.500</w:t>
            </w:r>
          </w:p>
        </w:tc>
      </w:tr>
      <w:tr w:rsidR="007450CD" w:rsidRPr="009C2B7E" w14:paraId="6C2EA2EA" w14:textId="77777777" w:rsidTr="006A6BE0">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996" w:type="pct"/>
            <w:noWrap/>
            <w:vAlign w:val="center"/>
            <w:hideMark/>
          </w:tcPr>
          <w:p w14:paraId="0C30A826" w14:textId="77777777" w:rsidR="00962B4D" w:rsidRPr="006A6BE0" w:rsidRDefault="00962B4D" w:rsidP="006A6BE0">
            <w:pPr>
              <w:rPr>
                <w:rFonts w:cstheme="minorHAnsi"/>
                <w:b w:val="0"/>
                <w:sz w:val="20"/>
              </w:rPr>
            </w:pPr>
            <w:r w:rsidRPr="006A6BE0">
              <w:rPr>
                <w:rFonts w:cstheme="minorHAnsi"/>
                <w:b w:val="0"/>
                <w:sz w:val="20"/>
              </w:rPr>
              <w:t>MES Fibernet</w:t>
            </w:r>
          </w:p>
        </w:tc>
        <w:tc>
          <w:tcPr>
            <w:tcW w:w="1454" w:type="pct"/>
            <w:noWrap/>
            <w:vAlign w:val="center"/>
            <w:hideMark/>
          </w:tcPr>
          <w:p w14:paraId="41AF82DC" w14:textId="77777777" w:rsidR="00962B4D" w:rsidRPr="009C2B7E" w:rsidRDefault="00962B4D" w:rsidP="006A6BE0">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9C2B7E">
              <w:rPr>
                <w:rFonts w:cstheme="minorHAnsi"/>
                <w:sz w:val="20"/>
              </w:rPr>
              <w:t>3</w:t>
            </w:r>
          </w:p>
        </w:tc>
        <w:tc>
          <w:tcPr>
            <w:tcW w:w="1550" w:type="pct"/>
            <w:noWrap/>
            <w:vAlign w:val="center"/>
            <w:hideMark/>
          </w:tcPr>
          <w:p w14:paraId="053C0F96" w14:textId="6798AEF4" w:rsidR="00962B4D" w:rsidRPr="009C2B7E" w:rsidRDefault="00962B4D" w:rsidP="006A6BE0">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9C2B7E">
              <w:rPr>
                <w:rFonts w:cstheme="minorHAnsi"/>
                <w:sz w:val="20"/>
              </w:rPr>
              <w:t>176.160</w:t>
            </w:r>
          </w:p>
        </w:tc>
      </w:tr>
      <w:tr w:rsidR="00962B4D" w:rsidRPr="009C2B7E" w14:paraId="3C7F60C3" w14:textId="77777777" w:rsidTr="006A6BE0">
        <w:trPr>
          <w:trHeight w:val="204"/>
        </w:trPr>
        <w:tc>
          <w:tcPr>
            <w:cnfStyle w:val="001000000000" w:firstRow="0" w:lastRow="0" w:firstColumn="1" w:lastColumn="0" w:oddVBand="0" w:evenVBand="0" w:oddHBand="0" w:evenHBand="0" w:firstRowFirstColumn="0" w:firstRowLastColumn="0" w:lastRowFirstColumn="0" w:lastRowLastColumn="0"/>
            <w:tcW w:w="1996" w:type="pct"/>
            <w:noWrap/>
            <w:vAlign w:val="center"/>
            <w:hideMark/>
          </w:tcPr>
          <w:p w14:paraId="542CD867" w14:textId="77777777" w:rsidR="00962B4D" w:rsidRPr="006A6BE0" w:rsidRDefault="00962B4D" w:rsidP="006A6BE0">
            <w:pPr>
              <w:rPr>
                <w:rFonts w:cstheme="minorHAnsi"/>
                <w:b w:val="0"/>
                <w:sz w:val="20"/>
              </w:rPr>
            </w:pPr>
            <w:r w:rsidRPr="006A6BE0">
              <w:rPr>
                <w:rFonts w:cstheme="minorHAnsi"/>
                <w:b w:val="0"/>
                <w:sz w:val="20"/>
              </w:rPr>
              <w:t>Norlys Fibernet</w:t>
            </w:r>
          </w:p>
        </w:tc>
        <w:tc>
          <w:tcPr>
            <w:tcW w:w="1454" w:type="pct"/>
            <w:noWrap/>
            <w:vAlign w:val="center"/>
            <w:hideMark/>
          </w:tcPr>
          <w:p w14:paraId="5776C8C0" w14:textId="77777777" w:rsidR="00962B4D" w:rsidRPr="009C2B7E" w:rsidRDefault="00962B4D" w:rsidP="006A6BE0">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9C2B7E">
              <w:rPr>
                <w:rFonts w:cstheme="minorHAnsi"/>
                <w:sz w:val="20"/>
              </w:rPr>
              <w:t>220</w:t>
            </w:r>
          </w:p>
        </w:tc>
        <w:tc>
          <w:tcPr>
            <w:tcW w:w="1550" w:type="pct"/>
            <w:noWrap/>
            <w:vAlign w:val="center"/>
            <w:hideMark/>
          </w:tcPr>
          <w:p w14:paraId="030045B8" w14:textId="23153915" w:rsidR="00962B4D" w:rsidRPr="009C2B7E" w:rsidRDefault="00962B4D" w:rsidP="006A6BE0">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9C2B7E">
              <w:rPr>
                <w:rFonts w:cstheme="minorHAnsi"/>
                <w:sz w:val="20"/>
              </w:rPr>
              <w:t>10.622.850</w:t>
            </w:r>
          </w:p>
        </w:tc>
      </w:tr>
      <w:tr w:rsidR="007450CD" w:rsidRPr="009C2B7E" w14:paraId="054D5351" w14:textId="77777777" w:rsidTr="006A6BE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96" w:type="pct"/>
            <w:noWrap/>
            <w:vAlign w:val="center"/>
            <w:hideMark/>
          </w:tcPr>
          <w:p w14:paraId="7DAFE62A" w14:textId="77777777" w:rsidR="00962B4D" w:rsidRPr="006A6BE0" w:rsidRDefault="00962B4D" w:rsidP="006A6BE0">
            <w:pPr>
              <w:rPr>
                <w:rFonts w:cstheme="minorHAnsi"/>
                <w:b w:val="0"/>
                <w:sz w:val="20"/>
              </w:rPr>
            </w:pPr>
            <w:r w:rsidRPr="006A6BE0">
              <w:rPr>
                <w:rFonts w:cstheme="minorHAnsi"/>
                <w:b w:val="0"/>
                <w:sz w:val="20"/>
              </w:rPr>
              <w:t>RAH Fiberbredbånd</w:t>
            </w:r>
          </w:p>
        </w:tc>
        <w:tc>
          <w:tcPr>
            <w:tcW w:w="1454" w:type="pct"/>
            <w:noWrap/>
            <w:vAlign w:val="center"/>
            <w:hideMark/>
          </w:tcPr>
          <w:p w14:paraId="601DDB7B" w14:textId="77777777" w:rsidR="00962B4D" w:rsidRPr="009C2B7E" w:rsidRDefault="00962B4D" w:rsidP="006A6BE0">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9C2B7E">
              <w:rPr>
                <w:rFonts w:cstheme="minorHAnsi"/>
                <w:sz w:val="20"/>
              </w:rPr>
              <w:t>13</w:t>
            </w:r>
          </w:p>
        </w:tc>
        <w:tc>
          <w:tcPr>
            <w:tcW w:w="1550" w:type="pct"/>
            <w:noWrap/>
            <w:vAlign w:val="center"/>
            <w:hideMark/>
          </w:tcPr>
          <w:p w14:paraId="7479F232" w14:textId="146C2ABD" w:rsidR="00962B4D" w:rsidRPr="009C2B7E" w:rsidRDefault="00962B4D" w:rsidP="006A6BE0">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9C2B7E">
              <w:rPr>
                <w:rFonts w:cstheme="minorHAnsi"/>
                <w:sz w:val="20"/>
              </w:rPr>
              <w:t>464.700</w:t>
            </w:r>
          </w:p>
        </w:tc>
      </w:tr>
      <w:tr w:rsidR="00962B4D" w:rsidRPr="009C2B7E" w14:paraId="6450A629" w14:textId="77777777" w:rsidTr="006A6BE0">
        <w:trPr>
          <w:trHeight w:val="139"/>
        </w:trPr>
        <w:tc>
          <w:tcPr>
            <w:cnfStyle w:val="001000000000" w:firstRow="0" w:lastRow="0" w:firstColumn="1" w:lastColumn="0" w:oddVBand="0" w:evenVBand="0" w:oddHBand="0" w:evenHBand="0" w:firstRowFirstColumn="0" w:firstRowLastColumn="0" w:lastRowFirstColumn="0" w:lastRowLastColumn="0"/>
            <w:tcW w:w="1996" w:type="pct"/>
            <w:noWrap/>
            <w:vAlign w:val="center"/>
            <w:hideMark/>
          </w:tcPr>
          <w:p w14:paraId="0281F451" w14:textId="77777777" w:rsidR="00962B4D" w:rsidRPr="006A6BE0" w:rsidRDefault="00962B4D" w:rsidP="006A6BE0">
            <w:pPr>
              <w:rPr>
                <w:rFonts w:cstheme="minorHAnsi"/>
                <w:b w:val="0"/>
                <w:sz w:val="20"/>
              </w:rPr>
            </w:pPr>
            <w:r w:rsidRPr="006A6BE0">
              <w:rPr>
                <w:rFonts w:cstheme="minorHAnsi"/>
                <w:b w:val="0"/>
                <w:sz w:val="20"/>
              </w:rPr>
              <w:t>SEF Fiber</w:t>
            </w:r>
          </w:p>
        </w:tc>
        <w:tc>
          <w:tcPr>
            <w:tcW w:w="1454" w:type="pct"/>
            <w:noWrap/>
            <w:vAlign w:val="center"/>
            <w:hideMark/>
          </w:tcPr>
          <w:p w14:paraId="4E866925" w14:textId="77777777" w:rsidR="00962B4D" w:rsidRPr="009C2B7E" w:rsidRDefault="00962B4D" w:rsidP="006A6BE0">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9C2B7E">
              <w:rPr>
                <w:rFonts w:cstheme="minorHAnsi"/>
                <w:sz w:val="20"/>
              </w:rPr>
              <w:t>5</w:t>
            </w:r>
          </w:p>
        </w:tc>
        <w:tc>
          <w:tcPr>
            <w:tcW w:w="1550" w:type="pct"/>
            <w:noWrap/>
            <w:vAlign w:val="center"/>
            <w:hideMark/>
          </w:tcPr>
          <w:p w14:paraId="157C803F" w14:textId="161F4F2B" w:rsidR="00962B4D" w:rsidRPr="009C2B7E" w:rsidRDefault="00962B4D" w:rsidP="006A6BE0">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9C2B7E">
              <w:rPr>
                <w:rFonts w:cstheme="minorHAnsi"/>
                <w:sz w:val="20"/>
              </w:rPr>
              <w:t>208.250</w:t>
            </w:r>
          </w:p>
        </w:tc>
      </w:tr>
      <w:tr w:rsidR="007450CD" w:rsidRPr="009C2B7E" w14:paraId="09801A7C" w14:textId="77777777" w:rsidTr="006A6B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6" w:type="pct"/>
            <w:noWrap/>
            <w:vAlign w:val="center"/>
            <w:hideMark/>
          </w:tcPr>
          <w:p w14:paraId="0503525B" w14:textId="77777777" w:rsidR="00962B4D" w:rsidRPr="006A6BE0" w:rsidRDefault="00962B4D" w:rsidP="006A6BE0">
            <w:pPr>
              <w:rPr>
                <w:rFonts w:cstheme="minorHAnsi"/>
                <w:b w:val="0"/>
                <w:sz w:val="20"/>
              </w:rPr>
            </w:pPr>
            <w:r w:rsidRPr="006A6BE0">
              <w:rPr>
                <w:rFonts w:cstheme="minorHAnsi"/>
                <w:b w:val="0"/>
                <w:sz w:val="20"/>
              </w:rPr>
              <w:t>nef Fiber</w:t>
            </w:r>
          </w:p>
        </w:tc>
        <w:tc>
          <w:tcPr>
            <w:tcW w:w="1454" w:type="pct"/>
            <w:noWrap/>
            <w:vAlign w:val="center"/>
            <w:hideMark/>
          </w:tcPr>
          <w:p w14:paraId="6B7B3044" w14:textId="77777777" w:rsidR="00962B4D" w:rsidRPr="009C2B7E" w:rsidRDefault="00962B4D" w:rsidP="006A6BE0">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9C2B7E">
              <w:rPr>
                <w:rFonts w:cstheme="minorHAnsi"/>
                <w:sz w:val="20"/>
              </w:rPr>
              <w:t>4</w:t>
            </w:r>
          </w:p>
        </w:tc>
        <w:tc>
          <w:tcPr>
            <w:tcW w:w="1550" w:type="pct"/>
            <w:noWrap/>
            <w:vAlign w:val="center"/>
            <w:hideMark/>
          </w:tcPr>
          <w:p w14:paraId="6FF79E48" w14:textId="099BCEF8" w:rsidR="00962B4D" w:rsidRPr="009C2B7E" w:rsidRDefault="00962B4D" w:rsidP="006A6BE0">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9C2B7E">
              <w:rPr>
                <w:rFonts w:cstheme="minorHAnsi"/>
                <w:sz w:val="20"/>
              </w:rPr>
              <w:t>311.090</w:t>
            </w:r>
          </w:p>
        </w:tc>
      </w:tr>
      <w:tr w:rsidR="00962B4D" w:rsidRPr="009C2B7E" w14:paraId="42C77643" w14:textId="77777777" w:rsidTr="006A6BE0">
        <w:trPr>
          <w:trHeight w:val="212"/>
        </w:trPr>
        <w:tc>
          <w:tcPr>
            <w:cnfStyle w:val="001000000000" w:firstRow="0" w:lastRow="0" w:firstColumn="1" w:lastColumn="0" w:oddVBand="0" w:evenVBand="0" w:oddHBand="0" w:evenHBand="0" w:firstRowFirstColumn="0" w:firstRowLastColumn="0" w:lastRowFirstColumn="0" w:lastRowLastColumn="0"/>
            <w:tcW w:w="1996" w:type="pct"/>
            <w:noWrap/>
            <w:vAlign w:val="center"/>
            <w:hideMark/>
          </w:tcPr>
          <w:p w14:paraId="1284B0EF" w14:textId="77777777" w:rsidR="00962B4D" w:rsidRPr="00AA0CE7" w:rsidRDefault="00962B4D" w:rsidP="006A6BE0">
            <w:pPr>
              <w:rPr>
                <w:rFonts w:cstheme="minorHAnsi"/>
                <w:sz w:val="20"/>
              </w:rPr>
            </w:pPr>
            <w:r w:rsidRPr="00AA0CE7">
              <w:rPr>
                <w:rFonts w:cstheme="minorHAnsi"/>
                <w:sz w:val="20"/>
              </w:rPr>
              <w:t>I alt</w:t>
            </w:r>
          </w:p>
        </w:tc>
        <w:tc>
          <w:tcPr>
            <w:tcW w:w="1454" w:type="pct"/>
            <w:noWrap/>
            <w:vAlign w:val="center"/>
            <w:hideMark/>
          </w:tcPr>
          <w:p w14:paraId="078488E9" w14:textId="77777777" w:rsidR="00962B4D" w:rsidRPr="009C2B7E" w:rsidRDefault="00962B4D" w:rsidP="006A6BE0">
            <w:pPr>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9C2B7E">
              <w:rPr>
                <w:rFonts w:cstheme="minorHAnsi"/>
                <w:b/>
                <w:bCs/>
                <w:sz w:val="20"/>
              </w:rPr>
              <w:t>291</w:t>
            </w:r>
          </w:p>
        </w:tc>
        <w:tc>
          <w:tcPr>
            <w:tcW w:w="1550" w:type="pct"/>
            <w:noWrap/>
            <w:vAlign w:val="center"/>
            <w:hideMark/>
          </w:tcPr>
          <w:p w14:paraId="0284FC15" w14:textId="1D8DADC3" w:rsidR="00962B4D" w:rsidRPr="009C2B7E" w:rsidRDefault="00962B4D" w:rsidP="006A6BE0">
            <w:pPr>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9C2B7E">
              <w:rPr>
                <w:rFonts w:cstheme="minorHAnsi"/>
                <w:b/>
                <w:bCs/>
                <w:sz w:val="20"/>
              </w:rPr>
              <w:t>14.991.945</w:t>
            </w:r>
          </w:p>
        </w:tc>
      </w:tr>
    </w:tbl>
    <w:p w14:paraId="521F1A88" w14:textId="77777777" w:rsidR="00962B4D" w:rsidRPr="00FE5099" w:rsidRDefault="00962B4D" w:rsidP="001A4D56">
      <w:pPr>
        <w:rPr>
          <w:rFonts w:asciiTheme="minorHAnsi" w:hAnsiTheme="minorHAnsi" w:cstheme="minorHAnsi"/>
        </w:rPr>
      </w:pPr>
    </w:p>
    <w:p w14:paraId="71C91CEE" w14:textId="5042744E" w:rsidR="003F54CC" w:rsidRDefault="003F54CC" w:rsidP="003023A1">
      <w:pPr>
        <w:rPr>
          <w:b/>
          <w:szCs w:val="22"/>
        </w:rPr>
      </w:pPr>
      <w:r w:rsidRPr="00C22407">
        <w:rPr>
          <w:b/>
          <w:szCs w:val="22"/>
        </w:rPr>
        <w:t>Baggrund</w:t>
      </w:r>
    </w:p>
    <w:p w14:paraId="1E240B96" w14:textId="21587EED" w:rsidR="003023A1" w:rsidRDefault="003023A1" w:rsidP="003023A1">
      <w:r>
        <w:t>Bredbåndspuljen blev introduceret i 2016. Puljen har til formål at bistå med at få en god bredbåndsdækning i de lokalområder, hvor der ikke er udsigt til at markedet sørger for det.</w:t>
      </w:r>
    </w:p>
    <w:p w14:paraId="5B0A16E6" w14:textId="7A01CB21" w:rsidR="007A69D2" w:rsidRDefault="007A69D2" w:rsidP="003023A1"/>
    <w:p w14:paraId="31DABBAF" w14:textId="53E3FB50" w:rsidR="007A69D2" w:rsidRDefault="00942727" w:rsidP="003023A1">
      <w:r>
        <w:t>Der gives</w:t>
      </w:r>
      <w:r w:rsidR="007A69D2">
        <w:t xml:space="preserve"> </w:t>
      </w:r>
      <w:r>
        <w:t xml:space="preserve">efter ansøgning </w:t>
      </w:r>
      <w:r w:rsidR="007A69D2">
        <w:t xml:space="preserve">tilskud til lokale bredbåndsprojekter, hvor der etableres </w:t>
      </w:r>
      <w:r>
        <w:t xml:space="preserve">hurtigt </w:t>
      </w:r>
      <w:r w:rsidR="007A69D2">
        <w:t>bredbånd til de deltagende adresser.</w:t>
      </w:r>
    </w:p>
    <w:p w14:paraId="296120AF" w14:textId="43A9508F" w:rsidR="00492B72" w:rsidRDefault="00492B72" w:rsidP="003023A1"/>
    <w:p w14:paraId="51845038" w14:textId="5CAE6076" w:rsidR="00492B72" w:rsidRDefault="00492B72" w:rsidP="003023A1">
      <w:r>
        <w:t>For at være berettiget til at kunne indgå i en ansøgning til Bredbåndspuljen 2023 skal en a</w:t>
      </w:r>
      <w:r w:rsidR="007A69D2">
        <w:t>dresse opfylde følgende krav</w:t>
      </w:r>
      <w:r>
        <w:t>:</w:t>
      </w:r>
    </w:p>
    <w:p w14:paraId="71267210" w14:textId="68E40740" w:rsidR="00492B72" w:rsidRDefault="007A69D2" w:rsidP="00492B72">
      <w:pPr>
        <w:pStyle w:val="Opstilling-punkttegn"/>
      </w:pPr>
      <w:r>
        <w:t>De</w:t>
      </w:r>
      <w:r w:rsidR="0020130C">
        <w:t>r</w:t>
      </w:r>
      <w:r w:rsidR="00492B72">
        <w:t xml:space="preserve"> skal være registreret en bolig, et sommerhus eller en virksomhed</w:t>
      </w:r>
      <w:r w:rsidR="0020130C">
        <w:t xml:space="preserve"> på adressen</w:t>
      </w:r>
      <w:r w:rsidR="00492B72">
        <w:t>.</w:t>
      </w:r>
    </w:p>
    <w:p w14:paraId="7EAF8E57" w14:textId="5CD09C45" w:rsidR="00492B72" w:rsidRDefault="0020130C" w:rsidP="00492B72">
      <w:pPr>
        <w:pStyle w:val="Opstilling-punkttegn"/>
      </w:pPr>
      <w:r>
        <w:t>Adressen</w:t>
      </w:r>
      <w:r w:rsidR="00492B72">
        <w:t xml:space="preserve"> skal ligge i enten landzone eller sommerhuszone.</w:t>
      </w:r>
    </w:p>
    <w:p w14:paraId="7ED61F72" w14:textId="1CC2AAED" w:rsidR="00492B72" w:rsidRDefault="007A69D2" w:rsidP="00492B72">
      <w:pPr>
        <w:pStyle w:val="Opstilling-punkttegn"/>
      </w:pPr>
      <w:r>
        <w:t>Dækningen med fast bredbånd på adressen må ikke overstige 30/5 Mbit/s.</w:t>
      </w:r>
    </w:p>
    <w:p w14:paraId="73241898" w14:textId="7F9D0FA8" w:rsidR="007A69D2" w:rsidRDefault="007A69D2" w:rsidP="00850829">
      <w:pPr>
        <w:pStyle w:val="Opstilling-punkttegn"/>
      </w:pPr>
      <w:r>
        <w:t>Der må ikke foreligge en konkret plan for bedre bredbåndsdækning på adressen inden for tre år.</w:t>
      </w:r>
    </w:p>
    <w:p w14:paraId="4860FD32" w14:textId="6B8C4A8F" w:rsidR="000D0F95" w:rsidRDefault="000D0F95" w:rsidP="003023A1"/>
    <w:p w14:paraId="4A876FB9" w14:textId="7FFF0613" w:rsidR="0020130C" w:rsidRDefault="0020130C" w:rsidP="0020130C">
      <w:r>
        <w:t>Fra 2016 og indtil 2021 har det i alle tilfælde været en forudsætning, at der indgik mindst to adresser i en ansøgning om tilskud fra Bredbåndspuljen. Dette er fortsat hovedreglen</w:t>
      </w:r>
      <w:r w:rsidR="00942727">
        <w:t xml:space="preserve">. Men i </w:t>
      </w:r>
      <w:r>
        <w:t xml:space="preserve">2022 </w:t>
      </w:r>
      <w:r w:rsidR="00942727">
        <w:t xml:space="preserve">blev der </w:t>
      </w:r>
      <w:r>
        <w:t xml:space="preserve">under Bredbåndspuljen </w:t>
      </w:r>
      <w:r w:rsidR="00942727">
        <w:t xml:space="preserve">også </w:t>
      </w:r>
      <w:r>
        <w:t xml:space="preserve">introduceret en særlig ordning for enkeltstående adresser. </w:t>
      </w:r>
    </w:p>
    <w:p w14:paraId="78AFFD55" w14:textId="0CDAE429" w:rsidR="00492B72" w:rsidRDefault="00CC7BB3" w:rsidP="00492B72">
      <w:r>
        <w:br/>
      </w:r>
      <w:r w:rsidR="00492B72">
        <w:t>E</w:t>
      </w:r>
      <w:r w:rsidR="00492B72" w:rsidRPr="00A17F74">
        <w:t>nkeltstående adresse</w:t>
      </w:r>
      <w:r w:rsidR="00492B72">
        <w:t>r er i forhold til Bredbåndspuljen 2023 defineret som</w:t>
      </w:r>
      <w:r w:rsidR="00492B72" w:rsidRPr="00A17F74">
        <w:t xml:space="preserve"> tilskudsberettige</w:t>
      </w:r>
      <w:r w:rsidR="00492B72">
        <w:t>de</w:t>
      </w:r>
      <w:r w:rsidR="00492B72" w:rsidRPr="00A17F74">
        <w:t xml:space="preserve"> adresse</w:t>
      </w:r>
      <w:r w:rsidR="00492B72">
        <w:t>r</w:t>
      </w:r>
      <w:r w:rsidR="007A69D2">
        <w:t xml:space="preserve">, som opfylder </w:t>
      </w:r>
      <w:r w:rsidR="009A6BFC">
        <w:t>to</w:t>
      </w:r>
      <w:r w:rsidR="007A69D2">
        <w:t xml:space="preserve"> </w:t>
      </w:r>
      <w:r w:rsidR="00942727">
        <w:t xml:space="preserve">ekstra </w:t>
      </w:r>
      <w:r w:rsidR="007A69D2">
        <w:t>krav.:</w:t>
      </w:r>
    </w:p>
    <w:p w14:paraId="0413AB22" w14:textId="447FC310" w:rsidR="00492B72" w:rsidRDefault="007A69D2" w:rsidP="00492B72">
      <w:pPr>
        <w:pStyle w:val="Opstilling-punkttegn"/>
      </w:pPr>
      <w:r>
        <w:t>Der skal være m</w:t>
      </w:r>
      <w:r w:rsidR="00492B72" w:rsidRPr="00A17F74">
        <w:t xml:space="preserve">ere end </w:t>
      </w:r>
      <w:r w:rsidR="00492B72">
        <w:t>800</w:t>
      </w:r>
      <w:r w:rsidR="00492B72" w:rsidRPr="00A17F74">
        <w:t xml:space="preserve"> meter </w:t>
      </w:r>
      <w:r>
        <w:t xml:space="preserve">i vejafstand </w:t>
      </w:r>
      <w:r w:rsidR="00492B72" w:rsidRPr="00A17F74">
        <w:t xml:space="preserve">til nærmeste </w:t>
      </w:r>
      <w:r w:rsidR="00942727">
        <w:t xml:space="preserve">anden </w:t>
      </w:r>
      <w:r w:rsidR="00492B72" w:rsidRPr="00A17F74">
        <w:t>tilskudsber</w:t>
      </w:r>
      <w:r>
        <w:t>e</w:t>
      </w:r>
      <w:r w:rsidR="00492B72" w:rsidRPr="00A17F74">
        <w:t>ttigede adresse</w:t>
      </w:r>
      <w:r>
        <w:t>.</w:t>
      </w:r>
    </w:p>
    <w:p w14:paraId="444953DB" w14:textId="64E7A197" w:rsidR="00492B72" w:rsidRDefault="007A69D2" w:rsidP="0020130C">
      <w:pPr>
        <w:pStyle w:val="Opstilling-punkttegn"/>
      </w:pPr>
      <w:r>
        <w:t xml:space="preserve">Der skal være </w:t>
      </w:r>
      <w:r w:rsidR="00492B72" w:rsidRPr="00A17F74">
        <w:t xml:space="preserve">mere end 200 meter </w:t>
      </w:r>
      <w:r>
        <w:t xml:space="preserve">i vejafstand </w:t>
      </w:r>
      <w:r w:rsidR="00492B72" w:rsidRPr="00A17F74">
        <w:t xml:space="preserve">til nærmeste adresse, der allerede har adgang til bredbånd med </w:t>
      </w:r>
      <w:r w:rsidR="00492B72">
        <w:t xml:space="preserve">en </w:t>
      </w:r>
      <w:r w:rsidR="00492B72" w:rsidRPr="00A17F74">
        <w:t xml:space="preserve">hastighed på mindst </w:t>
      </w:r>
      <w:r w:rsidR="00492B72">
        <w:t xml:space="preserve">1 Gbit/s i </w:t>
      </w:r>
      <w:r w:rsidR="00492B72" w:rsidRPr="00A17F74">
        <w:t>download</w:t>
      </w:r>
      <w:r w:rsidR="00492B72">
        <w:t>.</w:t>
      </w:r>
    </w:p>
    <w:p w14:paraId="7AA4F158" w14:textId="77777777" w:rsidR="0020130C" w:rsidRDefault="0020130C" w:rsidP="00942727">
      <w:pPr>
        <w:pStyle w:val="Opstilling-punkttegn"/>
        <w:numPr>
          <w:ilvl w:val="0"/>
          <w:numId w:val="0"/>
        </w:numPr>
        <w:ind w:left="908"/>
      </w:pPr>
    </w:p>
    <w:p w14:paraId="24CBBD3F" w14:textId="08372D70" w:rsidR="0020130C" w:rsidRDefault="0020130C" w:rsidP="00942727">
      <w:pPr>
        <w:pStyle w:val="Opstilling-punkttegn"/>
        <w:numPr>
          <w:ilvl w:val="0"/>
          <w:numId w:val="0"/>
        </w:numPr>
      </w:pPr>
      <w:r>
        <w:t>Der er afsat 100 mio. kr. til Bredbåndspuljen 2023, heraf op til 25 mio. kr. til den særlige ordning for enkeltstående adresser. Overskydende midler fra den særlige ordning overflyttes til den almindelige ordning.</w:t>
      </w:r>
    </w:p>
    <w:p w14:paraId="47D6D5FD" w14:textId="05BB6653" w:rsidR="00EE5198" w:rsidRDefault="00EE5198" w:rsidP="00942727">
      <w:pPr>
        <w:pStyle w:val="Opstilling-punkttegn"/>
        <w:numPr>
          <w:ilvl w:val="0"/>
          <w:numId w:val="0"/>
        </w:numPr>
      </w:pPr>
    </w:p>
    <w:p w14:paraId="01512A4A" w14:textId="0DE4FE7F" w:rsidR="00EE5198" w:rsidRDefault="00EE5198" w:rsidP="00942727">
      <w:pPr>
        <w:pStyle w:val="Opstilling-punkttegn"/>
        <w:numPr>
          <w:ilvl w:val="0"/>
          <w:numId w:val="0"/>
        </w:numPr>
      </w:pPr>
      <w:r>
        <w:t>F</w:t>
      </w:r>
      <w:r w:rsidRPr="00EE5198">
        <w:t xml:space="preserve">ra den enkelte adresse </w:t>
      </w:r>
      <w:r>
        <w:t xml:space="preserve">skal man </w:t>
      </w:r>
      <w:r w:rsidRPr="00EE5198">
        <w:t>bidrage med en egenbetaling på mindst 2.000 kr.</w:t>
      </w:r>
      <w:bookmarkStart w:id="0" w:name="_GoBack"/>
      <w:bookmarkEnd w:id="0"/>
      <w:r w:rsidRPr="00EE5198">
        <w:t xml:space="preserve"> Den bredbåndsudbyder, som står for at etablere bredbånd til adressen, skal bidrage med mindst 10.000 kr.</w:t>
      </w:r>
    </w:p>
    <w:p w14:paraId="3727F287" w14:textId="77777777" w:rsidR="0020130C" w:rsidRDefault="0020130C" w:rsidP="00942727">
      <w:pPr>
        <w:pStyle w:val="Opstilling-punkttegn"/>
        <w:numPr>
          <w:ilvl w:val="0"/>
          <w:numId w:val="0"/>
        </w:numPr>
      </w:pPr>
    </w:p>
    <w:p w14:paraId="128FFA51" w14:textId="77777777" w:rsidR="0020130C" w:rsidRDefault="0020130C" w:rsidP="00942727">
      <w:pPr>
        <w:pStyle w:val="Opstilling-punkttegn"/>
        <w:numPr>
          <w:ilvl w:val="0"/>
          <w:numId w:val="0"/>
        </w:numPr>
        <w:rPr>
          <w:rFonts w:cs="Arial"/>
          <w:iCs/>
        </w:rPr>
      </w:pPr>
      <w:r>
        <w:t>I 2023 er der knap 30.000 adresser, som er berettigede til at indgå i ansøgninger til Bredbåndspuljen. Ud af dette antal, havde cirka 3.000 adresser mulighed for at indgå i en ansøgning under den særlige ordning for enkeltstående adresser.</w:t>
      </w:r>
    </w:p>
    <w:p w14:paraId="5A526A91" w14:textId="77777777" w:rsidR="0020130C" w:rsidRDefault="0020130C" w:rsidP="0020130C">
      <w:pPr>
        <w:pStyle w:val="Opstilling-punkttegn"/>
        <w:numPr>
          <w:ilvl w:val="0"/>
          <w:numId w:val="0"/>
        </w:numPr>
      </w:pPr>
    </w:p>
    <w:p w14:paraId="2526D9ED" w14:textId="38D56AEA" w:rsidR="008C1AD8" w:rsidRDefault="002A2526" w:rsidP="0020130C">
      <w:pPr>
        <w:pStyle w:val="Opstilling-punkttegn"/>
        <w:numPr>
          <w:ilvl w:val="0"/>
          <w:numId w:val="0"/>
        </w:numPr>
      </w:pPr>
      <w:r>
        <w:t xml:space="preserve">Ansøgningsrunden til den almindelige ordning lukker den 24. oktober 2023 kl.12.00. </w:t>
      </w:r>
    </w:p>
    <w:p w14:paraId="7CA4E720" w14:textId="59DE8DAF" w:rsidR="00774C2C" w:rsidRDefault="00774C2C" w:rsidP="0028513A"/>
    <w:p w14:paraId="49EE5A93" w14:textId="20EB4AB8" w:rsidR="00774C2C" w:rsidRDefault="00774C2C" w:rsidP="0028513A">
      <w:pPr>
        <w:rPr>
          <w:rStyle w:val="Hyperlink"/>
        </w:rPr>
      </w:pPr>
      <w:r>
        <w:t xml:space="preserve">Yderligere information om Bredbåndspuljen kan findes på: </w:t>
      </w:r>
      <w:hyperlink r:id="rId9" w:history="1">
        <w:r w:rsidRPr="00774C2C">
          <w:rPr>
            <w:rStyle w:val="Hyperlink"/>
          </w:rPr>
          <w:t>sdfi.dk/bredbaandspulje</w:t>
        </w:r>
      </w:hyperlink>
    </w:p>
    <w:p w14:paraId="7D9E2D1D" w14:textId="77777777" w:rsidR="00387EE4" w:rsidRPr="00774C2C" w:rsidRDefault="00387EE4" w:rsidP="0028513A"/>
    <w:sectPr w:rsidR="00387EE4" w:rsidRPr="00774C2C" w:rsidSect="00B82D8F">
      <w:headerReference w:type="default" r:id="rId10"/>
      <w:footerReference w:type="even" r:id="rId11"/>
      <w:footerReference w:type="default" r:id="rId12"/>
      <w:headerReference w:type="first" r:id="rId13"/>
      <w:footerReference w:type="first" r:id="rId14"/>
      <w:pgSz w:w="11906" w:h="16838" w:code="9"/>
      <w:pgMar w:top="2404" w:right="3260" w:bottom="1701" w:left="1247" w:header="459" w:footer="7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58C0D" w14:textId="77777777" w:rsidR="00492B72" w:rsidRDefault="00492B72">
      <w:r>
        <w:separator/>
      </w:r>
    </w:p>
  </w:endnote>
  <w:endnote w:type="continuationSeparator" w:id="0">
    <w:p w14:paraId="6DF6903D" w14:textId="77777777" w:rsidR="00492B72" w:rsidRDefault="0049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8834" w14:textId="77777777" w:rsidR="00492B72" w:rsidRDefault="00492B72"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2A781B6B" w14:textId="77777777" w:rsidR="00492B72" w:rsidRDefault="00492B72"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8D23" w14:textId="60F1AED1" w:rsidR="00492B72" w:rsidRPr="00D136BA" w:rsidRDefault="00492B72">
    <w:pPr>
      <w:pStyle w:val="Sidefod"/>
      <w:rPr>
        <w:b/>
        <w:sz w:val="16"/>
      </w:rPr>
    </w:pPr>
    <w:bookmarkStart w:id="1" w:name="LAN_Page_1"/>
    <w:r>
      <w:rPr>
        <w:rStyle w:val="Sidetal"/>
      </w:rPr>
      <w:t>Side</w:t>
    </w:r>
    <w:bookmarkEnd w:id="1"/>
    <w:r w:rsidRPr="00D136BA">
      <w:rPr>
        <w:rStyle w:val="Sidetal"/>
      </w:rPr>
      <w:t xml:space="preserve"> </w:t>
    </w:r>
    <w:r w:rsidRPr="00D136BA">
      <w:rPr>
        <w:rStyle w:val="Sidetal"/>
      </w:rPr>
      <w:fldChar w:fldCharType="begin"/>
    </w:r>
    <w:r w:rsidRPr="00D136BA">
      <w:rPr>
        <w:rStyle w:val="Sidetal"/>
      </w:rPr>
      <w:instrText xml:space="preserve"> PAGE  </w:instrText>
    </w:r>
    <w:r w:rsidRPr="00D136BA">
      <w:rPr>
        <w:rStyle w:val="Sidetal"/>
      </w:rPr>
      <w:fldChar w:fldCharType="separate"/>
    </w:r>
    <w:r>
      <w:rPr>
        <w:rStyle w:val="Sidetal"/>
        <w:noProof/>
      </w:rPr>
      <w:t>2</w:t>
    </w:r>
    <w:r w:rsidRPr="00D136BA">
      <w:rPr>
        <w:rStyle w:val="Sidetal"/>
      </w:rPr>
      <w:fldChar w:fldCharType="end"/>
    </w:r>
    <w:r w:rsidRPr="00D136BA">
      <w:rPr>
        <w:rStyle w:val="Sidetal"/>
      </w:rPr>
      <w:t>/</w:t>
    </w:r>
    <w:r w:rsidRPr="00D136BA">
      <w:rPr>
        <w:rStyle w:val="Sidetal"/>
      </w:rPr>
      <w:fldChar w:fldCharType="begin"/>
    </w:r>
    <w:r w:rsidRPr="00D136BA">
      <w:rPr>
        <w:rStyle w:val="Sidetal"/>
      </w:rPr>
      <w:instrText xml:space="preserve"> SECTIONPAGES  </w:instrText>
    </w:r>
    <w:r w:rsidRPr="00D136BA">
      <w:rPr>
        <w:rStyle w:val="Sidetal"/>
      </w:rPr>
      <w:fldChar w:fldCharType="separate"/>
    </w:r>
    <w:r w:rsidR="00B80979">
      <w:rPr>
        <w:rStyle w:val="Sidetal"/>
        <w:noProof/>
      </w:rPr>
      <w:t>3</w:t>
    </w:r>
    <w:r w:rsidRPr="00D136BA">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12FB" w14:textId="77777777" w:rsidR="00492B72" w:rsidRPr="00561304" w:rsidRDefault="00492B72" w:rsidP="001903A6">
    <w:pPr>
      <w:pStyle w:val="DocumentName"/>
    </w:pPr>
    <w:r w:rsidRPr="00561304">
      <w:rPr>
        <w:noProof/>
      </w:rPr>
      <mc:AlternateContent>
        <mc:Choice Requires="wps">
          <w:drawing>
            <wp:anchor distT="0" distB="0" distL="114300" distR="114300" simplePos="0" relativeHeight="251660288" behindDoc="0" locked="1" layoutInCell="1" allowOverlap="1" wp14:anchorId="2D632441" wp14:editId="4F729101">
              <wp:simplePos x="0" y="0"/>
              <wp:positionH relativeFrom="rightMargin">
                <wp:align>right</wp:align>
              </wp:positionH>
              <wp:positionV relativeFrom="page">
                <wp:align>bottom</wp:align>
              </wp:positionV>
              <wp:extent cx="1857600" cy="2361600"/>
              <wp:effectExtent l="0" t="0" r="9525" b="635"/>
              <wp:wrapNone/>
              <wp:docPr id="4" name="Addresse"/>
              <wp:cNvGraphicFramePr/>
              <a:graphic xmlns:a="http://schemas.openxmlformats.org/drawingml/2006/main">
                <a:graphicData uri="http://schemas.microsoft.com/office/word/2010/wordprocessingShape">
                  <wps:wsp>
                    <wps:cNvSpPr txBox="1"/>
                    <wps:spPr>
                      <a:xfrm>
                        <a:off x="0" y="0"/>
                        <a:ext cx="18576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128"/>
                          </w:tblGrid>
                          <w:tr w:rsidR="00492B72" w14:paraId="33A10B6B" w14:textId="77777777" w:rsidTr="00097C24">
                            <w:trPr>
                              <w:cantSplit/>
                              <w:trHeight w:hRule="exact" w:val="2943"/>
                            </w:trPr>
                            <w:tc>
                              <w:tcPr>
                                <w:tcW w:w="2128" w:type="dxa"/>
                                <w:tcMar>
                                  <w:top w:w="34" w:type="dxa"/>
                                  <w:left w:w="0" w:type="dxa"/>
                                  <w:bottom w:w="28" w:type="dxa"/>
                                  <w:right w:w="0" w:type="dxa"/>
                                </w:tcMar>
                                <w:vAlign w:val="bottom"/>
                              </w:tcPr>
                              <w:p w14:paraId="6B054360" w14:textId="77777777" w:rsidR="00492B72" w:rsidRPr="00832AB0" w:rsidRDefault="00492B72" w:rsidP="00097C24">
                                <w:pPr>
                                  <w:pStyle w:val="Template-Virksomhedsnavn"/>
                                </w:pPr>
                                <w:bookmarkStart w:id="20" w:name="OFF_Institution"/>
                                <w:bookmarkStart w:id="21" w:name="OFF_InstitutionHIF"/>
                                <w:r w:rsidRPr="00832AB0">
                                  <w:t>Styrelsen for Dataforsyning og Infrastruktur</w:t>
                                </w:r>
                                <w:bookmarkEnd w:id="20"/>
                              </w:p>
                              <w:p w14:paraId="43F69789" w14:textId="77777777" w:rsidR="00492B72" w:rsidRDefault="00492B72" w:rsidP="00097C24">
                                <w:pPr>
                                  <w:pStyle w:val="Template-Address"/>
                                </w:pPr>
                                <w:bookmarkStart w:id="22" w:name="OFF_Address"/>
                                <w:bookmarkEnd w:id="21"/>
                                <w:r>
                                  <w:t>Rentemestervej 8</w:t>
                                </w:r>
                              </w:p>
                              <w:p w14:paraId="66203EB4" w14:textId="77777777" w:rsidR="00492B72" w:rsidRDefault="00492B72" w:rsidP="00097C24">
                                <w:pPr>
                                  <w:pStyle w:val="Template-Address"/>
                                </w:pPr>
                                <w:r>
                                  <w:t>2400 København NV</w:t>
                                </w:r>
                                <w:bookmarkEnd w:id="22"/>
                              </w:p>
                              <w:p w14:paraId="7E127AB8" w14:textId="77777777" w:rsidR="00492B72" w:rsidRDefault="00492B72" w:rsidP="00097C24">
                                <w:pPr>
                                  <w:pStyle w:val="Template-Address"/>
                                </w:pPr>
                              </w:p>
                              <w:p w14:paraId="25FAE44C" w14:textId="77777777" w:rsidR="00492B72" w:rsidRPr="00832AB0" w:rsidRDefault="00492B72" w:rsidP="00097C24">
                                <w:pPr>
                                  <w:pStyle w:val="Template-Address"/>
                                </w:pPr>
                                <w:bookmarkStart w:id="23" w:name="LAN_Phone"/>
                                <w:bookmarkStart w:id="24" w:name="OFF_PhoneHIF"/>
                                <w:r w:rsidRPr="00832AB0">
                                  <w:t>T</w:t>
                                </w:r>
                                <w:bookmarkEnd w:id="23"/>
                                <w:r w:rsidRPr="00832AB0">
                                  <w:t xml:space="preserve">: </w:t>
                                </w:r>
                                <w:r w:rsidRPr="00832AB0">
                                  <w:tab/>
                                </w:r>
                                <w:bookmarkStart w:id="25" w:name="OFF_Phone"/>
                                <w:r w:rsidRPr="00832AB0">
                                  <w:t>72 54 55 00</w:t>
                                </w:r>
                                <w:bookmarkEnd w:id="25"/>
                              </w:p>
                              <w:p w14:paraId="25151067" w14:textId="77777777" w:rsidR="00492B72" w:rsidRPr="00832AB0" w:rsidRDefault="00492B72" w:rsidP="00097C24">
                                <w:pPr>
                                  <w:pStyle w:val="Template-Address"/>
                                </w:pPr>
                                <w:bookmarkStart w:id="26" w:name="OFF_EmailHIF"/>
                                <w:bookmarkEnd w:id="24"/>
                                <w:r w:rsidRPr="00832AB0">
                                  <w:t xml:space="preserve">E: </w:t>
                                </w:r>
                                <w:r w:rsidRPr="00832AB0">
                                  <w:tab/>
                                </w:r>
                                <w:bookmarkStart w:id="27" w:name="OFF_Email"/>
                                <w:r w:rsidRPr="00832AB0">
                                  <w:t>sdfi@sdfi.dk</w:t>
                                </w:r>
                                <w:bookmarkEnd w:id="27"/>
                              </w:p>
                              <w:bookmarkEnd w:id="26"/>
                              <w:p w14:paraId="3422FC43" w14:textId="77777777" w:rsidR="00492B72" w:rsidRDefault="00492B72" w:rsidP="00097C24">
                                <w:pPr>
                                  <w:pStyle w:val="Template-Address"/>
                                </w:pPr>
                              </w:p>
                              <w:p w14:paraId="3D345CB3" w14:textId="77777777" w:rsidR="00492B72" w:rsidRDefault="00492B72" w:rsidP="00097C24">
                                <w:pPr>
                                  <w:pStyle w:val="Template-Address"/>
                                </w:pPr>
                                <w:bookmarkStart w:id="28" w:name="OFF_Web"/>
                                <w:bookmarkStart w:id="29" w:name="OFF_WebHIF"/>
                                <w:r w:rsidRPr="00832AB0">
                                  <w:t>www.sdfi.dk</w:t>
                                </w:r>
                                <w:bookmarkEnd w:id="28"/>
                                <w:r w:rsidRPr="00832AB0">
                                  <w:t xml:space="preserve"> </w:t>
                                </w:r>
                                <w:bookmarkEnd w:id="29"/>
                              </w:p>
                              <w:p w14:paraId="1CD50803" w14:textId="77777777" w:rsidR="00492B72" w:rsidRPr="00D43FF7" w:rsidRDefault="00492B72" w:rsidP="00097C24">
                                <w:pPr>
                                  <w:pStyle w:val="Template-Address"/>
                                  <w:spacing w:line="14" w:lineRule="exact"/>
                                </w:pPr>
                              </w:p>
                            </w:tc>
                          </w:tr>
                        </w:tbl>
                        <w:p w14:paraId="443FE7C8" w14:textId="77777777" w:rsidR="00492B72" w:rsidRDefault="00492B72" w:rsidP="001903A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32441" id="_x0000_t202" coordsize="21600,21600" o:spt="202" path="m,l,21600r21600,l21600,xe">
              <v:stroke joinstyle="miter"/>
              <v:path gradientshapeok="t" o:connecttype="rect"/>
            </v:shapetype>
            <v:shape id="Addresse" o:spid="_x0000_s1027" type="#_x0000_t202" style="position:absolute;margin-left:95.05pt;margin-top:0;width:146.25pt;height:185.95pt;z-index:25166028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128"/>
                    </w:tblGrid>
                    <w:tr w:rsidR="00492B72" w14:paraId="33A10B6B" w14:textId="77777777" w:rsidTr="00097C24">
                      <w:trPr>
                        <w:cantSplit/>
                        <w:trHeight w:hRule="exact" w:val="2943"/>
                      </w:trPr>
                      <w:tc>
                        <w:tcPr>
                          <w:tcW w:w="2128" w:type="dxa"/>
                          <w:tcMar>
                            <w:top w:w="34" w:type="dxa"/>
                            <w:left w:w="0" w:type="dxa"/>
                            <w:bottom w:w="28" w:type="dxa"/>
                            <w:right w:w="0" w:type="dxa"/>
                          </w:tcMar>
                          <w:vAlign w:val="bottom"/>
                        </w:tcPr>
                        <w:p w14:paraId="6B054360" w14:textId="77777777" w:rsidR="00492B72" w:rsidRPr="00832AB0" w:rsidRDefault="00492B72" w:rsidP="00097C24">
                          <w:pPr>
                            <w:pStyle w:val="Template-Virksomhedsnavn"/>
                          </w:pPr>
                          <w:bookmarkStart w:id="30" w:name="OFF_Institution"/>
                          <w:bookmarkStart w:id="31" w:name="OFF_InstitutionHIF"/>
                          <w:r w:rsidRPr="00832AB0">
                            <w:t>Styrelsen for Dataforsyning og Infrastruktur</w:t>
                          </w:r>
                          <w:bookmarkEnd w:id="30"/>
                        </w:p>
                        <w:p w14:paraId="43F69789" w14:textId="77777777" w:rsidR="00492B72" w:rsidRDefault="00492B72" w:rsidP="00097C24">
                          <w:pPr>
                            <w:pStyle w:val="Template-Address"/>
                          </w:pPr>
                          <w:bookmarkStart w:id="32" w:name="OFF_Address"/>
                          <w:bookmarkEnd w:id="31"/>
                          <w:r>
                            <w:t>Rentemestervej 8</w:t>
                          </w:r>
                        </w:p>
                        <w:p w14:paraId="66203EB4" w14:textId="77777777" w:rsidR="00492B72" w:rsidRDefault="00492B72" w:rsidP="00097C24">
                          <w:pPr>
                            <w:pStyle w:val="Template-Address"/>
                          </w:pPr>
                          <w:r>
                            <w:t>2400 København NV</w:t>
                          </w:r>
                          <w:bookmarkEnd w:id="32"/>
                        </w:p>
                        <w:p w14:paraId="7E127AB8" w14:textId="77777777" w:rsidR="00492B72" w:rsidRDefault="00492B72" w:rsidP="00097C24">
                          <w:pPr>
                            <w:pStyle w:val="Template-Address"/>
                          </w:pPr>
                        </w:p>
                        <w:p w14:paraId="25FAE44C" w14:textId="77777777" w:rsidR="00492B72" w:rsidRPr="00832AB0" w:rsidRDefault="00492B72" w:rsidP="00097C24">
                          <w:pPr>
                            <w:pStyle w:val="Template-Address"/>
                          </w:pPr>
                          <w:bookmarkStart w:id="33" w:name="LAN_Phone"/>
                          <w:bookmarkStart w:id="34" w:name="OFF_PhoneHIF"/>
                          <w:r w:rsidRPr="00832AB0">
                            <w:t>T</w:t>
                          </w:r>
                          <w:bookmarkEnd w:id="33"/>
                          <w:r w:rsidRPr="00832AB0">
                            <w:t xml:space="preserve">: </w:t>
                          </w:r>
                          <w:r w:rsidRPr="00832AB0">
                            <w:tab/>
                          </w:r>
                          <w:bookmarkStart w:id="35" w:name="OFF_Phone"/>
                          <w:r w:rsidRPr="00832AB0">
                            <w:t>72 54 55 00</w:t>
                          </w:r>
                          <w:bookmarkEnd w:id="35"/>
                        </w:p>
                        <w:p w14:paraId="25151067" w14:textId="77777777" w:rsidR="00492B72" w:rsidRPr="00832AB0" w:rsidRDefault="00492B72" w:rsidP="00097C24">
                          <w:pPr>
                            <w:pStyle w:val="Template-Address"/>
                          </w:pPr>
                          <w:bookmarkStart w:id="36" w:name="OFF_EmailHIF"/>
                          <w:bookmarkEnd w:id="34"/>
                          <w:r w:rsidRPr="00832AB0">
                            <w:t xml:space="preserve">E: </w:t>
                          </w:r>
                          <w:r w:rsidRPr="00832AB0">
                            <w:tab/>
                          </w:r>
                          <w:bookmarkStart w:id="37" w:name="OFF_Email"/>
                          <w:r w:rsidRPr="00832AB0">
                            <w:t>sdfi@sdfi.dk</w:t>
                          </w:r>
                          <w:bookmarkEnd w:id="37"/>
                        </w:p>
                        <w:bookmarkEnd w:id="36"/>
                        <w:p w14:paraId="3422FC43" w14:textId="77777777" w:rsidR="00492B72" w:rsidRDefault="00492B72" w:rsidP="00097C24">
                          <w:pPr>
                            <w:pStyle w:val="Template-Address"/>
                          </w:pPr>
                        </w:p>
                        <w:p w14:paraId="3D345CB3" w14:textId="77777777" w:rsidR="00492B72" w:rsidRDefault="00492B72" w:rsidP="00097C24">
                          <w:pPr>
                            <w:pStyle w:val="Template-Address"/>
                          </w:pPr>
                          <w:bookmarkStart w:id="38" w:name="OFF_Web"/>
                          <w:bookmarkStart w:id="39" w:name="OFF_WebHIF"/>
                          <w:r w:rsidRPr="00832AB0">
                            <w:t>www.sdfi.dk</w:t>
                          </w:r>
                          <w:bookmarkEnd w:id="38"/>
                          <w:r w:rsidRPr="00832AB0">
                            <w:t xml:space="preserve"> </w:t>
                          </w:r>
                          <w:bookmarkEnd w:id="39"/>
                        </w:p>
                        <w:p w14:paraId="1CD50803" w14:textId="77777777" w:rsidR="00492B72" w:rsidRPr="00D43FF7" w:rsidRDefault="00492B72" w:rsidP="00097C24">
                          <w:pPr>
                            <w:pStyle w:val="Template-Address"/>
                            <w:spacing w:line="14" w:lineRule="exact"/>
                          </w:pPr>
                        </w:p>
                      </w:tc>
                    </w:tr>
                  </w:tbl>
                  <w:p w14:paraId="443FE7C8" w14:textId="77777777" w:rsidR="00492B72" w:rsidRDefault="00492B72" w:rsidP="001903A6"/>
                </w:txbxContent>
              </v:textbox>
              <w10:wrap anchorx="margin" anchory="page"/>
              <w10:anchorlock/>
            </v:shape>
          </w:pict>
        </mc:Fallback>
      </mc:AlternateContent>
    </w:r>
  </w:p>
  <w:p w14:paraId="7280EB11" w14:textId="77777777" w:rsidR="00492B72" w:rsidRDefault="00492B72" w:rsidP="00C107FF">
    <w:pPr>
      <w:pStyle w:val="Sidefod"/>
      <w:rPr>
        <w:rStyle w:val="Sidetal"/>
        <w:b/>
        <w:sz w:val="14"/>
      </w:rPr>
    </w:pPr>
  </w:p>
  <w:p w14:paraId="56C6E63F" w14:textId="31C987BD" w:rsidR="00492B72" w:rsidRPr="00C107FF" w:rsidRDefault="00492B72" w:rsidP="00C107FF">
    <w:pPr>
      <w:pStyle w:val="Sidefod"/>
      <w:rPr>
        <w:rStyle w:val="Sidetal"/>
      </w:rPr>
    </w:pPr>
    <w:bookmarkStart w:id="40" w:name="LAN_Page"/>
    <w:r>
      <w:rPr>
        <w:rStyle w:val="Sidetal"/>
      </w:rPr>
      <w:t>Side</w:t>
    </w:r>
    <w:bookmarkEnd w:id="40"/>
    <w:r>
      <w:rPr>
        <w:rStyle w:val="Sidetal"/>
      </w:rPr>
      <w:t xml:space="preserve"> </w:t>
    </w: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Pr>
        <w:rStyle w:val="Sidetal"/>
        <w:noProof/>
      </w:rPr>
      <w:t>3</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B97E" w14:textId="77777777" w:rsidR="00492B72" w:rsidRDefault="00492B72">
      <w:r>
        <w:separator/>
      </w:r>
    </w:p>
  </w:footnote>
  <w:footnote w:type="continuationSeparator" w:id="0">
    <w:p w14:paraId="5CE9DFCA" w14:textId="77777777" w:rsidR="00492B72" w:rsidRDefault="00492B72">
      <w:r>
        <w:continuationSeparator/>
      </w:r>
    </w:p>
  </w:footnote>
  <w:footnote w:id="1">
    <w:p w14:paraId="6CAD8606" w14:textId="77777777" w:rsidR="00387EE4" w:rsidRDefault="00387EE4" w:rsidP="00387EE4">
      <w:pPr>
        <w:pStyle w:val="Fodnotetekst"/>
        <w:rPr>
          <w:rFonts w:cs="Arial"/>
          <w:iCs/>
          <w:szCs w:val="18"/>
        </w:rPr>
      </w:pPr>
      <w:r>
        <w:rPr>
          <w:rStyle w:val="Fodnotehenvisning"/>
        </w:rPr>
        <w:footnoteRef/>
      </w:r>
      <w:r>
        <w:t xml:space="preserve"> </w:t>
      </w:r>
      <w:r>
        <w:rPr>
          <w:rFonts w:cs="Arial"/>
          <w:iCs/>
          <w:szCs w:val="18"/>
        </w:rPr>
        <w:t>Det dækker typisk over adresser, hvor der både er registreret en bolig og en virksomhed.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14E5" w14:textId="77777777" w:rsidR="00492B72" w:rsidRDefault="00492B72">
    <w:pPr>
      <w:pStyle w:val="Sidehoved"/>
    </w:pPr>
    <w:r>
      <w:rPr>
        <w:noProof/>
      </w:rPr>
      <w:drawing>
        <wp:anchor distT="0" distB="0" distL="114300" distR="114300" simplePos="0" relativeHeight="251662336" behindDoc="0" locked="1" layoutInCell="1" allowOverlap="1" wp14:anchorId="0064C572" wp14:editId="34F7576B">
          <wp:simplePos x="0" y="0"/>
          <wp:positionH relativeFrom="rightMargin">
            <wp:align>right</wp:align>
          </wp:positionH>
          <wp:positionV relativeFrom="page">
            <wp:posOffset>474980</wp:posOffset>
          </wp:positionV>
          <wp:extent cx="2559686" cy="575945"/>
          <wp:effectExtent l="0" t="0" r="0" b="0"/>
          <wp:wrapNone/>
          <wp:docPr id="3" name="TopLogoPrimary_bmkA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rcRect r="-4405"/>
                  <a:stretch>
                    <a:fillRect/>
                  </a:stretch>
                </pic:blipFill>
                <pic:spPr>
                  <a:xfrm>
                    <a:off x="0" y="0"/>
                    <a:ext cx="2559686"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24E5" w14:textId="77777777" w:rsidR="00492B72" w:rsidRPr="00EA6FBE" w:rsidRDefault="00492B72" w:rsidP="001903A6">
    <w:pPr>
      <w:tabs>
        <w:tab w:val="left" w:pos="10065"/>
      </w:tabs>
    </w:pPr>
    <w:r>
      <w:rPr>
        <w:noProof/>
      </w:rPr>
      <w:drawing>
        <wp:anchor distT="0" distB="0" distL="114300" distR="114300" simplePos="0" relativeHeight="251661312" behindDoc="0" locked="1" layoutInCell="1" allowOverlap="1" wp14:anchorId="0FE175C6" wp14:editId="576FDCE2">
          <wp:simplePos x="0" y="0"/>
          <wp:positionH relativeFrom="rightMargin">
            <wp:align>right</wp:align>
          </wp:positionH>
          <wp:positionV relativeFrom="page">
            <wp:posOffset>474980</wp:posOffset>
          </wp:positionV>
          <wp:extent cx="2559686" cy="575945"/>
          <wp:effectExtent l="0" t="0" r="0" b="0"/>
          <wp:wrapNone/>
          <wp:docPr id="2" name="TopLogoFirst_bmkA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4405"/>
                  <a:stretch>
                    <a:fillRect/>
                  </a:stretch>
                </pic:blipFill>
                <pic:spPr>
                  <a:xfrm>
                    <a:off x="0" y="0"/>
                    <a:ext cx="2559686" cy="575945"/>
                  </a:xfrm>
                  <a:prstGeom prst="rect">
                    <a:avLst/>
                  </a:prstGeom>
                </pic:spPr>
              </pic:pic>
            </a:graphicData>
          </a:graphic>
          <wp14:sizeRelH relativeFrom="page">
            <wp14:pctWidth>0</wp14:pctWidth>
          </wp14:sizeRelH>
          <wp14:sizeRelV relativeFrom="page">
            <wp14:pctHeight>0</wp14:pctHeight>
          </wp14:sizeRelV>
        </wp:anchor>
      </w:drawing>
    </w:r>
    <w:r w:rsidRPr="00EA6FBE">
      <w:rPr>
        <w:noProof/>
      </w:rPr>
      <mc:AlternateContent>
        <mc:Choice Requires="wps">
          <w:drawing>
            <wp:anchor distT="0" distB="0" distL="114300" distR="114300" simplePos="0" relativeHeight="251657216" behindDoc="0" locked="1" layoutInCell="1" allowOverlap="1" wp14:anchorId="7979AD87" wp14:editId="4C0315AB">
              <wp:simplePos x="0" y="0"/>
              <wp:positionH relativeFrom="rightMargin">
                <wp:align>right</wp:align>
              </wp:positionH>
              <wp:positionV relativeFrom="page">
                <wp:posOffset>1533525</wp:posOffset>
              </wp:positionV>
              <wp:extent cx="1854000" cy="2361600"/>
              <wp:effectExtent l="0" t="0" r="13335" b="635"/>
              <wp:wrapNone/>
              <wp:docPr id="1" name="Kolofon"/>
              <wp:cNvGraphicFramePr/>
              <a:graphic xmlns:a="http://schemas.openxmlformats.org/drawingml/2006/main">
                <a:graphicData uri="http://schemas.microsoft.com/office/word/2010/wordprocessingShape">
                  <wps:wsp>
                    <wps:cNvSpPr txBox="1"/>
                    <wps:spPr>
                      <a:xfrm>
                        <a:off x="0" y="0"/>
                        <a:ext cx="1854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126"/>
                          </w:tblGrid>
                          <w:tr w:rsidR="00492B72" w14:paraId="6AD11597" w14:textId="77777777" w:rsidTr="00097C24">
                            <w:trPr>
                              <w:cantSplit/>
                              <w:trHeight w:val="2778"/>
                            </w:trPr>
                            <w:tc>
                              <w:tcPr>
                                <w:tcW w:w="2126" w:type="dxa"/>
                                <w:tcMar>
                                  <w:top w:w="34" w:type="dxa"/>
                                  <w:left w:w="0" w:type="dxa"/>
                                  <w:bottom w:w="28" w:type="dxa"/>
                                  <w:right w:w="0" w:type="dxa"/>
                                </w:tcMar>
                              </w:tcPr>
                              <w:p w14:paraId="2DBE9D4A" w14:textId="77777777" w:rsidR="00492B72" w:rsidRDefault="00492B72" w:rsidP="00097C24">
                                <w:pPr>
                                  <w:pStyle w:val="Kolofonoverskrift"/>
                                </w:pPr>
                                <w:bookmarkStart w:id="2" w:name="OFF_OfficeLeadtext"/>
                                <w:r>
                                  <w:t>Kontor</w:t>
                                </w:r>
                                <w:bookmarkEnd w:id="2"/>
                              </w:p>
                              <w:p w14:paraId="04A4FB39" w14:textId="77777777" w:rsidR="00492B72" w:rsidRPr="00832AB0" w:rsidRDefault="00492B72">
                                <w:pPr>
                                  <w:pStyle w:val="Kolofontekst"/>
                                </w:pPr>
                                <w:bookmarkStart w:id="3" w:name="OFF_Department"/>
                                <w:bookmarkStart w:id="4" w:name="OFF_DepartmentHIF"/>
                                <w:r w:rsidRPr="00832AB0">
                                  <w:t>Bredbånd</w:t>
                                </w:r>
                                <w:bookmarkEnd w:id="3"/>
                              </w:p>
                              <w:bookmarkEnd w:id="4"/>
                              <w:p w14:paraId="48467D4B" w14:textId="77777777" w:rsidR="00492B72" w:rsidRDefault="00492B72">
                                <w:pPr>
                                  <w:pStyle w:val="Kolofontekst"/>
                                </w:pPr>
                              </w:p>
                              <w:p w14:paraId="534179F1" w14:textId="77777777" w:rsidR="00492B72" w:rsidRDefault="00492B72" w:rsidP="00097C24">
                                <w:pPr>
                                  <w:pStyle w:val="Kolofonoverskrift"/>
                                </w:pPr>
                                <w:bookmarkStart w:id="5" w:name="LAN_Date"/>
                                <w:r>
                                  <w:t>Dato</w:t>
                                </w:r>
                                <w:bookmarkEnd w:id="5"/>
                              </w:p>
                              <w:p w14:paraId="11EFE846" w14:textId="784081C9" w:rsidR="00492B72" w:rsidRDefault="00B80979">
                                <w:pPr>
                                  <w:pStyle w:val="Kolofontekst"/>
                                </w:pPr>
                                <w:bookmarkStart w:id="6" w:name="FLD_DocumentDate"/>
                                <w:r>
                                  <w:t>11</w:t>
                                </w:r>
                                <w:r w:rsidR="00492B72">
                                  <w:t>. oktober 202</w:t>
                                </w:r>
                                <w:bookmarkEnd w:id="6"/>
                                <w:r w:rsidR="00492B72">
                                  <w:t>3</w:t>
                                </w:r>
                              </w:p>
                              <w:p w14:paraId="3BAE711D" w14:textId="77777777" w:rsidR="00492B72" w:rsidRDefault="00492B72">
                                <w:pPr>
                                  <w:pStyle w:val="Kolofontekst"/>
                                </w:pPr>
                              </w:p>
                              <w:p w14:paraId="2E363B68" w14:textId="76ED075A" w:rsidR="00492B72" w:rsidRPr="00E6558F" w:rsidRDefault="00492B72">
                                <w:pPr>
                                  <w:pStyle w:val="Kolofontekst"/>
                                </w:pPr>
                                <w:bookmarkStart w:id="7" w:name="LAN_CaseNo"/>
                                <w:r>
                                  <w:rPr>
                                    <w:b/>
                                  </w:rPr>
                                  <w:t>J nr.</w:t>
                                </w:r>
                                <w:bookmarkEnd w:id="7"/>
                                <w:r w:rsidR="00FC3438">
                                  <w:rPr>
                                    <w:b/>
                                  </w:rPr>
                                  <w:t xml:space="preserve"> </w:t>
                                </w:r>
                                <w:r w:rsidR="00FC3438" w:rsidRPr="002C22AD">
                                  <w:t>1601-</w:t>
                                </w:r>
                                <w:r w:rsidR="00E16403">
                                  <w:t>4113</w:t>
                                </w:r>
                              </w:p>
                              <w:p w14:paraId="7191BE66" w14:textId="77777777" w:rsidR="00492B72" w:rsidRDefault="00492B72">
                                <w:pPr>
                                  <w:pStyle w:val="Kolofontekst"/>
                                </w:pPr>
                              </w:p>
                              <w:p w14:paraId="7F42430A" w14:textId="1380DAAD" w:rsidR="00492B72" w:rsidRPr="00832AB0" w:rsidRDefault="00492B72" w:rsidP="00097C24">
                                <w:pPr>
                                  <w:pStyle w:val="Kolofontekst"/>
                                </w:pPr>
                                <w:bookmarkStart w:id="8" w:name="USR_InitialsHIF"/>
                                <w:r w:rsidRPr="00832AB0">
                                  <w:t xml:space="preserve">/ </w:t>
                                </w:r>
                                <w:bookmarkStart w:id="9" w:name="USR_Initials"/>
                                <w:r w:rsidRPr="00832AB0">
                                  <w:t>SJCK</w:t>
                                </w:r>
                                <w:bookmarkStart w:id="10" w:name="FLD_EkstraInitialer"/>
                                <w:bookmarkEnd w:id="9"/>
                                <w:bookmarkEnd w:id="10"/>
                              </w:p>
                              <w:bookmarkEnd w:id="8"/>
                              <w:p w14:paraId="2C12DDBB" w14:textId="77777777" w:rsidR="00492B72" w:rsidRDefault="00492B72" w:rsidP="00097C24">
                                <w:pPr>
                                  <w:pStyle w:val="Kolofontekst"/>
                                </w:pPr>
                              </w:p>
                            </w:tc>
                          </w:tr>
                        </w:tbl>
                        <w:p w14:paraId="723626B5" w14:textId="77777777" w:rsidR="00492B72" w:rsidRDefault="00492B72" w:rsidP="001903A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9AD87" id="_x0000_t202" coordsize="21600,21600" o:spt="202" path="m,l,21600r21600,l21600,xe">
              <v:stroke joinstyle="miter"/>
              <v:path gradientshapeok="t" o:connecttype="rect"/>
            </v:shapetype>
            <v:shape id="Kolofon" o:spid="_x0000_s1026" type="#_x0000_t202" style="position:absolute;margin-left:94.8pt;margin-top:120.75pt;width:146pt;height:185.95pt;z-index:25165721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126"/>
                    </w:tblGrid>
                    <w:tr w:rsidR="00492B72" w14:paraId="6AD11597" w14:textId="77777777" w:rsidTr="00097C24">
                      <w:trPr>
                        <w:cantSplit/>
                        <w:trHeight w:val="2778"/>
                      </w:trPr>
                      <w:tc>
                        <w:tcPr>
                          <w:tcW w:w="2126" w:type="dxa"/>
                          <w:tcMar>
                            <w:top w:w="34" w:type="dxa"/>
                            <w:left w:w="0" w:type="dxa"/>
                            <w:bottom w:w="28" w:type="dxa"/>
                            <w:right w:w="0" w:type="dxa"/>
                          </w:tcMar>
                        </w:tcPr>
                        <w:p w14:paraId="2DBE9D4A" w14:textId="77777777" w:rsidR="00492B72" w:rsidRDefault="00492B72" w:rsidP="00097C24">
                          <w:pPr>
                            <w:pStyle w:val="Kolofonoverskrift"/>
                          </w:pPr>
                          <w:bookmarkStart w:id="11" w:name="OFF_OfficeLeadtext"/>
                          <w:r>
                            <w:t>Kontor</w:t>
                          </w:r>
                          <w:bookmarkEnd w:id="11"/>
                        </w:p>
                        <w:p w14:paraId="04A4FB39" w14:textId="77777777" w:rsidR="00492B72" w:rsidRPr="00832AB0" w:rsidRDefault="00492B72">
                          <w:pPr>
                            <w:pStyle w:val="Kolofontekst"/>
                          </w:pPr>
                          <w:bookmarkStart w:id="12" w:name="OFF_Department"/>
                          <w:bookmarkStart w:id="13" w:name="OFF_DepartmentHIF"/>
                          <w:r w:rsidRPr="00832AB0">
                            <w:t>Bredbånd</w:t>
                          </w:r>
                          <w:bookmarkEnd w:id="12"/>
                        </w:p>
                        <w:bookmarkEnd w:id="13"/>
                        <w:p w14:paraId="48467D4B" w14:textId="77777777" w:rsidR="00492B72" w:rsidRDefault="00492B72">
                          <w:pPr>
                            <w:pStyle w:val="Kolofontekst"/>
                          </w:pPr>
                        </w:p>
                        <w:p w14:paraId="534179F1" w14:textId="77777777" w:rsidR="00492B72" w:rsidRDefault="00492B72" w:rsidP="00097C24">
                          <w:pPr>
                            <w:pStyle w:val="Kolofonoverskrift"/>
                          </w:pPr>
                          <w:bookmarkStart w:id="14" w:name="LAN_Date"/>
                          <w:r>
                            <w:t>Dato</w:t>
                          </w:r>
                          <w:bookmarkEnd w:id="14"/>
                        </w:p>
                        <w:p w14:paraId="11EFE846" w14:textId="784081C9" w:rsidR="00492B72" w:rsidRDefault="00B80979">
                          <w:pPr>
                            <w:pStyle w:val="Kolofontekst"/>
                          </w:pPr>
                          <w:bookmarkStart w:id="15" w:name="FLD_DocumentDate"/>
                          <w:r>
                            <w:t>11</w:t>
                          </w:r>
                          <w:r w:rsidR="00492B72">
                            <w:t>. oktober 202</w:t>
                          </w:r>
                          <w:bookmarkEnd w:id="15"/>
                          <w:r w:rsidR="00492B72">
                            <w:t>3</w:t>
                          </w:r>
                        </w:p>
                        <w:p w14:paraId="3BAE711D" w14:textId="77777777" w:rsidR="00492B72" w:rsidRDefault="00492B72">
                          <w:pPr>
                            <w:pStyle w:val="Kolofontekst"/>
                          </w:pPr>
                        </w:p>
                        <w:p w14:paraId="2E363B68" w14:textId="76ED075A" w:rsidR="00492B72" w:rsidRPr="00E6558F" w:rsidRDefault="00492B72">
                          <w:pPr>
                            <w:pStyle w:val="Kolofontekst"/>
                          </w:pPr>
                          <w:bookmarkStart w:id="16" w:name="LAN_CaseNo"/>
                          <w:r>
                            <w:rPr>
                              <w:b/>
                            </w:rPr>
                            <w:t>J nr.</w:t>
                          </w:r>
                          <w:bookmarkEnd w:id="16"/>
                          <w:r w:rsidR="00FC3438">
                            <w:rPr>
                              <w:b/>
                            </w:rPr>
                            <w:t xml:space="preserve"> </w:t>
                          </w:r>
                          <w:r w:rsidR="00FC3438" w:rsidRPr="002C22AD">
                            <w:t>1601-</w:t>
                          </w:r>
                          <w:r w:rsidR="00E16403">
                            <w:t>4113</w:t>
                          </w:r>
                        </w:p>
                        <w:p w14:paraId="7191BE66" w14:textId="77777777" w:rsidR="00492B72" w:rsidRDefault="00492B72">
                          <w:pPr>
                            <w:pStyle w:val="Kolofontekst"/>
                          </w:pPr>
                        </w:p>
                        <w:p w14:paraId="7F42430A" w14:textId="1380DAAD" w:rsidR="00492B72" w:rsidRPr="00832AB0" w:rsidRDefault="00492B72" w:rsidP="00097C24">
                          <w:pPr>
                            <w:pStyle w:val="Kolofontekst"/>
                          </w:pPr>
                          <w:bookmarkStart w:id="17" w:name="USR_InitialsHIF"/>
                          <w:r w:rsidRPr="00832AB0">
                            <w:t xml:space="preserve">/ </w:t>
                          </w:r>
                          <w:bookmarkStart w:id="18" w:name="USR_Initials"/>
                          <w:r w:rsidRPr="00832AB0">
                            <w:t>SJCK</w:t>
                          </w:r>
                          <w:bookmarkStart w:id="19" w:name="FLD_EkstraInitialer"/>
                          <w:bookmarkEnd w:id="18"/>
                          <w:bookmarkEnd w:id="19"/>
                        </w:p>
                        <w:bookmarkEnd w:id="17"/>
                        <w:p w14:paraId="2C12DDBB" w14:textId="77777777" w:rsidR="00492B72" w:rsidRDefault="00492B72" w:rsidP="00097C24">
                          <w:pPr>
                            <w:pStyle w:val="Kolofontekst"/>
                          </w:pPr>
                        </w:p>
                      </w:tc>
                    </w:tr>
                  </w:tbl>
                  <w:p w14:paraId="723626B5" w14:textId="77777777" w:rsidR="00492B72" w:rsidRDefault="00492B72" w:rsidP="001903A6"/>
                </w:txbxContent>
              </v:textbox>
              <w10:wrap anchorx="margin" anchory="page"/>
              <w10:anchorlock/>
            </v:shape>
          </w:pict>
        </mc:Fallback>
      </mc:AlternateContent>
    </w:r>
  </w:p>
  <w:p w14:paraId="6EDF2328" w14:textId="77777777" w:rsidR="00492B72" w:rsidRDefault="00492B72"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908" w:hanging="454"/>
      </w:pPr>
      <w:rPr>
        <w:rFonts w:ascii="Symbol" w:hAnsi="Symbol" w:hint="default"/>
      </w:rPr>
    </w:lvl>
    <w:lvl w:ilvl="1">
      <w:start w:val="1"/>
      <w:numFmt w:val="bullet"/>
      <w:lvlText w:val=""/>
      <w:lvlJc w:val="left"/>
      <w:pPr>
        <w:ind w:left="1362" w:hanging="454"/>
      </w:pPr>
      <w:rPr>
        <w:rFonts w:ascii="Symbol" w:hAnsi="Symbol" w:hint="default"/>
      </w:rPr>
    </w:lvl>
    <w:lvl w:ilvl="2">
      <w:start w:val="1"/>
      <w:numFmt w:val="bullet"/>
      <w:lvlText w:val=""/>
      <w:lvlJc w:val="left"/>
      <w:pPr>
        <w:ind w:left="1816" w:hanging="454"/>
      </w:pPr>
      <w:rPr>
        <w:rFonts w:ascii="Symbol" w:hAnsi="Symbol" w:hint="default"/>
      </w:rPr>
    </w:lvl>
    <w:lvl w:ilvl="3">
      <w:start w:val="1"/>
      <w:numFmt w:val="bullet"/>
      <w:lvlText w:val=""/>
      <w:lvlJc w:val="left"/>
      <w:pPr>
        <w:ind w:left="2270" w:hanging="454"/>
      </w:pPr>
      <w:rPr>
        <w:rFonts w:ascii="Symbol" w:hAnsi="Symbol" w:hint="default"/>
      </w:rPr>
    </w:lvl>
    <w:lvl w:ilvl="4">
      <w:start w:val="1"/>
      <w:numFmt w:val="bullet"/>
      <w:lvlText w:val=""/>
      <w:lvlJc w:val="left"/>
      <w:pPr>
        <w:ind w:left="2724" w:hanging="454"/>
      </w:pPr>
      <w:rPr>
        <w:rFonts w:ascii="Symbol" w:hAnsi="Symbol" w:hint="default"/>
      </w:rPr>
    </w:lvl>
    <w:lvl w:ilvl="5">
      <w:start w:val="1"/>
      <w:numFmt w:val="bullet"/>
      <w:lvlText w:val=""/>
      <w:lvlJc w:val="left"/>
      <w:pPr>
        <w:ind w:left="3178" w:hanging="454"/>
      </w:pPr>
      <w:rPr>
        <w:rFonts w:ascii="Symbol" w:hAnsi="Symbol" w:hint="default"/>
      </w:rPr>
    </w:lvl>
    <w:lvl w:ilvl="6">
      <w:start w:val="1"/>
      <w:numFmt w:val="bullet"/>
      <w:lvlText w:val=""/>
      <w:lvlJc w:val="left"/>
      <w:pPr>
        <w:ind w:left="3632" w:hanging="454"/>
      </w:pPr>
      <w:rPr>
        <w:rFonts w:ascii="Symbol" w:hAnsi="Symbol" w:hint="default"/>
      </w:rPr>
    </w:lvl>
    <w:lvl w:ilvl="7">
      <w:start w:val="1"/>
      <w:numFmt w:val="bullet"/>
      <w:lvlText w:val=""/>
      <w:lvlJc w:val="left"/>
      <w:pPr>
        <w:ind w:left="4086" w:hanging="454"/>
      </w:pPr>
      <w:rPr>
        <w:rFonts w:ascii="Symbol" w:hAnsi="Symbol" w:hint="default"/>
      </w:rPr>
    </w:lvl>
    <w:lvl w:ilvl="8">
      <w:start w:val="1"/>
      <w:numFmt w:val="bullet"/>
      <w:lvlText w:val=""/>
      <w:lvlJc w:val="left"/>
      <w:pPr>
        <w:ind w:left="4540"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enforcement="0"/>
  <w:defaultTabStop w:val="1304"/>
  <w:autoHyphenation/>
  <w:hyphenationZone w:val="425"/>
  <w:drawingGridHorizontalSpacing w:val="9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B0"/>
    <w:rsid w:val="00002EA0"/>
    <w:rsid w:val="00003636"/>
    <w:rsid w:val="00005FAA"/>
    <w:rsid w:val="00011827"/>
    <w:rsid w:val="0001457C"/>
    <w:rsid w:val="0001528D"/>
    <w:rsid w:val="000166A0"/>
    <w:rsid w:val="000251CE"/>
    <w:rsid w:val="00030051"/>
    <w:rsid w:val="00036EC8"/>
    <w:rsid w:val="00037E7E"/>
    <w:rsid w:val="00042F53"/>
    <w:rsid w:val="00060BC5"/>
    <w:rsid w:val="000647F2"/>
    <w:rsid w:val="000656DA"/>
    <w:rsid w:val="0006788D"/>
    <w:rsid w:val="00070BA1"/>
    <w:rsid w:val="00073466"/>
    <w:rsid w:val="00074F1A"/>
    <w:rsid w:val="000758FD"/>
    <w:rsid w:val="00080927"/>
    <w:rsid w:val="00082404"/>
    <w:rsid w:val="000825EC"/>
    <w:rsid w:val="000907E1"/>
    <w:rsid w:val="00092479"/>
    <w:rsid w:val="00096AA1"/>
    <w:rsid w:val="00097C24"/>
    <w:rsid w:val="000A1C92"/>
    <w:rsid w:val="000A26F5"/>
    <w:rsid w:val="000A7219"/>
    <w:rsid w:val="000B26E7"/>
    <w:rsid w:val="000B2E5E"/>
    <w:rsid w:val="000B5461"/>
    <w:rsid w:val="000C00B7"/>
    <w:rsid w:val="000C0594"/>
    <w:rsid w:val="000C13E6"/>
    <w:rsid w:val="000C3D52"/>
    <w:rsid w:val="000C45B7"/>
    <w:rsid w:val="000C62D3"/>
    <w:rsid w:val="000D0F4C"/>
    <w:rsid w:val="000D0F95"/>
    <w:rsid w:val="000D1CF4"/>
    <w:rsid w:val="000D5FBF"/>
    <w:rsid w:val="000D600E"/>
    <w:rsid w:val="000E3992"/>
    <w:rsid w:val="000E717B"/>
    <w:rsid w:val="000F0B81"/>
    <w:rsid w:val="001062D0"/>
    <w:rsid w:val="00114DE6"/>
    <w:rsid w:val="001210A9"/>
    <w:rsid w:val="001354CC"/>
    <w:rsid w:val="0014150F"/>
    <w:rsid w:val="00144670"/>
    <w:rsid w:val="0014616C"/>
    <w:rsid w:val="00150899"/>
    <w:rsid w:val="00151F15"/>
    <w:rsid w:val="00152CB8"/>
    <w:rsid w:val="00156908"/>
    <w:rsid w:val="00160721"/>
    <w:rsid w:val="00166183"/>
    <w:rsid w:val="001743E7"/>
    <w:rsid w:val="001903A6"/>
    <w:rsid w:val="001A4D56"/>
    <w:rsid w:val="001A58BF"/>
    <w:rsid w:val="001A6B35"/>
    <w:rsid w:val="001A6CB5"/>
    <w:rsid w:val="001A7E4B"/>
    <w:rsid w:val="001B3F10"/>
    <w:rsid w:val="001B72A9"/>
    <w:rsid w:val="001C2544"/>
    <w:rsid w:val="001C417D"/>
    <w:rsid w:val="001C4328"/>
    <w:rsid w:val="001C5E1C"/>
    <w:rsid w:val="001D1196"/>
    <w:rsid w:val="001D19D8"/>
    <w:rsid w:val="001E38EF"/>
    <w:rsid w:val="001E7F16"/>
    <w:rsid w:val="001F3A47"/>
    <w:rsid w:val="001F5652"/>
    <w:rsid w:val="001F763E"/>
    <w:rsid w:val="00200B86"/>
    <w:rsid w:val="0020130C"/>
    <w:rsid w:val="0020134B"/>
    <w:rsid w:val="0020402C"/>
    <w:rsid w:val="002044E3"/>
    <w:rsid w:val="00204BF4"/>
    <w:rsid w:val="00211AC9"/>
    <w:rsid w:val="00212497"/>
    <w:rsid w:val="002239C6"/>
    <w:rsid w:val="00223B43"/>
    <w:rsid w:val="00224139"/>
    <w:rsid w:val="00225534"/>
    <w:rsid w:val="00233691"/>
    <w:rsid w:val="00235C1F"/>
    <w:rsid w:val="002366E2"/>
    <w:rsid w:val="00240730"/>
    <w:rsid w:val="00241CF9"/>
    <w:rsid w:val="002629A8"/>
    <w:rsid w:val="002639DB"/>
    <w:rsid w:val="00264240"/>
    <w:rsid w:val="002654F9"/>
    <w:rsid w:val="00267F76"/>
    <w:rsid w:val="00272C6A"/>
    <w:rsid w:val="0027546B"/>
    <w:rsid w:val="00283D52"/>
    <w:rsid w:val="00283D8C"/>
    <w:rsid w:val="00284176"/>
    <w:rsid w:val="0028513A"/>
    <w:rsid w:val="00293240"/>
    <w:rsid w:val="002933E6"/>
    <w:rsid w:val="0029629D"/>
    <w:rsid w:val="002A0AA5"/>
    <w:rsid w:val="002A2526"/>
    <w:rsid w:val="002A29B1"/>
    <w:rsid w:val="002A7860"/>
    <w:rsid w:val="002C042D"/>
    <w:rsid w:val="002C4595"/>
    <w:rsid w:val="002C4D00"/>
    <w:rsid w:val="002D00C9"/>
    <w:rsid w:val="002D268E"/>
    <w:rsid w:val="002D7F0F"/>
    <w:rsid w:val="002E46D4"/>
    <w:rsid w:val="002E74EF"/>
    <w:rsid w:val="003001A2"/>
    <w:rsid w:val="003023A1"/>
    <w:rsid w:val="0030283C"/>
    <w:rsid w:val="00310C3C"/>
    <w:rsid w:val="00313642"/>
    <w:rsid w:val="00315AC9"/>
    <w:rsid w:val="00316967"/>
    <w:rsid w:val="00320951"/>
    <w:rsid w:val="003209AA"/>
    <w:rsid w:val="00322BBE"/>
    <w:rsid w:val="00322E0E"/>
    <w:rsid w:val="00326ED5"/>
    <w:rsid w:val="00331970"/>
    <w:rsid w:val="00334562"/>
    <w:rsid w:val="00343A37"/>
    <w:rsid w:val="00345CAA"/>
    <w:rsid w:val="00345FA9"/>
    <w:rsid w:val="00350582"/>
    <w:rsid w:val="00351529"/>
    <w:rsid w:val="003558D9"/>
    <w:rsid w:val="00362EAC"/>
    <w:rsid w:val="00365BC4"/>
    <w:rsid w:val="003819FF"/>
    <w:rsid w:val="00385212"/>
    <w:rsid w:val="00385C06"/>
    <w:rsid w:val="00386D0C"/>
    <w:rsid w:val="00387EE4"/>
    <w:rsid w:val="00397B85"/>
    <w:rsid w:val="003A3350"/>
    <w:rsid w:val="003A3369"/>
    <w:rsid w:val="003A44A9"/>
    <w:rsid w:val="003B025F"/>
    <w:rsid w:val="003B1D8D"/>
    <w:rsid w:val="003B6C74"/>
    <w:rsid w:val="003C67E6"/>
    <w:rsid w:val="003D3CB2"/>
    <w:rsid w:val="003D518E"/>
    <w:rsid w:val="003D6EE4"/>
    <w:rsid w:val="003E06B4"/>
    <w:rsid w:val="003E09D1"/>
    <w:rsid w:val="003E1377"/>
    <w:rsid w:val="003E2183"/>
    <w:rsid w:val="003E3617"/>
    <w:rsid w:val="003F0D75"/>
    <w:rsid w:val="003F4757"/>
    <w:rsid w:val="003F54CC"/>
    <w:rsid w:val="0040506D"/>
    <w:rsid w:val="00406784"/>
    <w:rsid w:val="00406AF1"/>
    <w:rsid w:val="00407C2F"/>
    <w:rsid w:val="0041385B"/>
    <w:rsid w:val="00415BC0"/>
    <w:rsid w:val="004208E6"/>
    <w:rsid w:val="004232F9"/>
    <w:rsid w:val="004239B0"/>
    <w:rsid w:val="00426E06"/>
    <w:rsid w:val="00433A1E"/>
    <w:rsid w:val="00440668"/>
    <w:rsid w:val="004421D7"/>
    <w:rsid w:val="00447238"/>
    <w:rsid w:val="00447B83"/>
    <w:rsid w:val="00450475"/>
    <w:rsid w:val="00453BC4"/>
    <w:rsid w:val="00455E28"/>
    <w:rsid w:val="00457882"/>
    <w:rsid w:val="00460B5A"/>
    <w:rsid w:val="0046600E"/>
    <w:rsid w:val="00467E79"/>
    <w:rsid w:val="00476722"/>
    <w:rsid w:val="00481EEB"/>
    <w:rsid w:val="00483B1F"/>
    <w:rsid w:val="00483EDD"/>
    <w:rsid w:val="0048414C"/>
    <w:rsid w:val="00492B72"/>
    <w:rsid w:val="00495993"/>
    <w:rsid w:val="004A3AAA"/>
    <w:rsid w:val="004A4315"/>
    <w:rsid w:val="004B5276"/>
    <w:rsid w:val="004B5995"/>
    <w:rsid w:val="004B5AC3"/>
    <w:rsid w:val="004B6A8B"/>
    <w:rsid w:val="004C0742"/>
    <w:rsid w:val="004C237E"/>
    <w:rsid w:val="004C491E"/>
    <w:rsid w:val="004C63FE"/>
    <w:rsid w:val="004D23C9"/>
    <w:rsid w:val="004D6645"/>
    <w:rsid w:val="004E33EF"/>
    <w:rsid w:val="004E3D1D"/>
    <w:rsid w:val="004E4750"/>
    <w:rsid w:val="004E562B"/>
    <w:rsid w:val="004E642A"/>
    <w:rsid w:val="004E7C82"/>
    <w:rsid w:val="004F21E3"/>
    <w:rsid w:val="004F2311"/>
    <w:rsid w:val="004F4771"/>
    <w:rsid w:val="004F7C92"/>
    <w:rsid w:val="00500951"/>
    <w:rsid w:val="005009DC"/>
    <w:rsid w:val="00500EFC"/>
    <w:rsid w:val="00501E2E"/>
    <w:rsid w:val="0051781E"/>
    <w:rsid w:val="00520971"/>
    <w:rsid w:val="005267CB"/>
    <w:rsid w:val="00531869"/>
    <w:rsid w:val="00535B7D"/>
    <w:rsid w:val="00543FAF"/>
    <w:rsid w:val="005461A2"/>
    <w:rsid w:val="00554FAA"/>
    <w:rsid w:val="00556664"/>
    <w:rsid w:val="005630B4"/>
    <w:rsid w:val="00563773"/>
    <w:rsid w:val="005650F2"/>
    <w:rsid w:val="005672CB"/>
    <w:rsid w:val="00576B90"/>
    <w:rsid w:val="0058155D"/>
    <w:rsid w:val="0058623A"/>
    <w:rsid w:val="00590A5B"/>
    <w:rsid w:val="00590C13"/>
    <w:rsid w:val="0059175F"/>
    <w:rsid w:val="0059560E"/>
    <w:rsid w:val="00596C25"/>
    <w:rsid w:val="005A01E1"/>
    <w:rsid w:val="005A0290"/>
    <w:rsid w:val="005A29CB"/>
    <w:rsid w:val="005A50B9"/>
    <w:rsid w:val="005B1249"/>
    <w:rsid w:val="005C51A1"/>
    <w:rsid w:val="005D2B26"/>
    <w:rsid w:val="005D3CF2"/>
    <w:rsid w:val="005D543F"/>
    <w:rsid w:val="005D7152"/>
    <w:rsid w:val="005E21A5"/>
    <w:rsid w:val="005E352B"/>
    <w:rsid w:val="005E4484"/>
    <w:rsid w:val="005E5140"/>
    <w:rsid w:val="005F172E"/>
    <w:rsid w:val="005F61FB"/>
    <w:rsid w:val="00604DC5"/>
    <w:rsid w:val="00606730"/>
    <w:rsid w:val="006067F0"/>
    <w:rsid w:val="006079D5"/>
    <w:rsid w:val="00610541"/>
    <w:rsid w:val="00610A43"/>
    <w:rsid w:val="00612296"/>
    <w:rsid w:val="006161E8"/>
    <w:rsid w:val="006217FF"/>
    <w:rsid w:val="00623A75"/>
    <w:rsid w:val="0063273A"/>
    <w:rsid w:val="00632DB3"/>
    <w:rsid w:val="00632EB9"/>
    <w:rsid w:val="00641AE1"/>
    <w:rsid w:val="00651FAE"/>
    <w:rsid w:val="00655780"/>
    <w:rsid w:val="00656763"/>
    <w:rsid w:val="00656C96"/>
    <w:rsid w:val="006665A1"/>
    <w:rsid w:val="006706E8"/>
    <w:rsid w:val="0067157E"/>
    <w:rsid w:val="0067771A"/>
    <w:rsid w:val="00684B85"/>
    <w:rsid w:val="0068783F"/>
    <w:rsid w:val="00696E85"/>
    <w:rsid w:val="006A18C5"/>
    <w:rsid w:val="006A6BE0"/>
    <w:rsid w:val="006D09A7"/>
    <w:rsid w:val="006D3B0F"/>
    <w:rsid w:val="006E7F1D"/>
    <w:rsid w:val="006F3EB3"/>
    <w:rsid w:val="006F4DCD"/>
    <w:rsid w:val="00702FF2"/>
    <w:rsid w:val="0070301E"/>
    <w:rsid w:val="00703B66"/>
    <w:rsid w:val="00705800"/>
    <w:rsid w:val="00705EAB"/>
    <w:rsid w:val="007071A4"/>
    <w:rsid w:val="00723455"/>
    <w:rsid w:val="00724762"/>
    <w:rsid w:val="00724D6D"/>
    <w:rsid w:val="0072743F"/>
    <w:rsid w:val="0073474C"/>
    <w:rsid w:val="0073754C"/>
    <w:rsid w:val="00742DB4"/>
    <w:rsid w:val="007450CD"/>
    <w:rsid w:val="0074716F"/>
    <w:rsid w:val="0074737F"/>
    <w:rsid w:val="00753673"/>
    <w:rsid w:val="007540BD"/>
    <w:rsid w:val="00762205"/>
    <w:rsid w:val="0076323D"/>
    <w:rsid w:val="00764201"/>
    <w:rsid w:val="00774C2C"/>
    <w:rsid w:val="007830BE"/>
    <w:rsid w:val="007940C9"/>
    <w:rsid w:val="00796312"/>
    <w:rsid w:val="007A69D2"/>
    <w:rsid w:val="007B1B23"/>
    <w:rsid w:val="007B21FA"/>
    <w:rsid w:val="007B2ADE"/>
    <w:rsid w:val="007B3940"/>
    <w:rsid w:val="007D492E"/>
    <w:rsid w:val="007D4D1A"/>
    <w:rsid w:val="007E0C49"/>
    <w:rsid w:val="007E3A3B"/>
    <w:rsid w:val="007E51F2"/>
    <w:rsid w:val="007E5E97"/>
    <w:rsid w:val="007E7688"/>
    <w:rsid w:val="007F4A4B"/>
    <w:rsid w:val="007F5CFF"/>
    <w:rsid w:val="007F770C"/>
    <w:rsid w:val="00802CB9"/>
    <w:rsid w:val="00807BA4"/>
    <w:rsid w:val="008153E6"/>
    <w:rsid w:val="008160FD"/>
    <w:rsid w:val="00821133"/>
    <w:rsid w:val="008324B0"/>
    <w:rsid w:val="00832AB0"/>
    <w:rsid w:val="008407EC"/>
    <w:rsid w:val="0084333E"/>
    <w:rsid w:val="0084379B"/>
    <w:rsid w:val="00844CA9"/>
    <w:rsid w:val="00847491"/>
    <w:rsid w:val="00850194"/>
    <w:rsid w:val="00850829"/>
    <w:rsid w:val="0085331F"/>
    <w:rsid w:val="008559E9"/>
    <w:rsid w:val="00860D2C"/>
    <w:rsid w:val="00861CBA"/>
    <w:rsid w:val="00863B4C"/>
    <w:rsid w:val="00872AC0"/>
    <w:rsid w:val="00875531"/>
    <w:rsid w:val="00882741"/>
    <w:rsid w:val="00892B13"/>
    <w:rsid w:val="008A1C6B"/>
    <w:rsid w:val="008B1B83"/>
    <w:rsid w:val="008B3854"/>
    <w:rsid w:val="008B3ADA"/>
    <w:rsid w:val="008C1AD8"/>
    <w:rsid w:val="008C5F4A"/>
    <w:rsid w:val="008E3990"/>
    <w:rsid w:val="008E7AFD"/>
    <w:rsid w:val="008F272E"/>
    <w:rsid w:val="008F5EDE"/>
    <w:rsid w:val="008F6B2B"/>
    <w:rsid w:val="00906916"/>
    <w:rsid w:val="0092514B"/>
    <w:rsid w:val="009264AA"/>
    <w:rsid w:val="00930150"/>
    <w:rsid w:val="00942727"/>
    <w:rsid w:val="00944E04"/>
    <w:rsid w:val="00944EE8"/>
    <w:rsid w:val="009461F0"/>
    <w:rsid w:val="009601F5"/>
    <w:rsid w:val="00962B4D"/>
    <w:rsid w:val="00963E43"/>
    <w:rsid w:val="00970F21"/>
    <w:rsid w:val="00975F3B"/>
    <w:rsid w:val="0098382A"/>
    <w:rsid w:val="009943CD"/>
    <w:rsid w:val="00994C5F"/>
    <w:rsid w:val="00994E91"/>
    <w:rsid w:val="009A6BFC"/>
    <w:rsid w:val="009C2B7E"/>
    <w:rsid w:val="009C37F8"/>
    <w:rsid w:val="009C6BB2"/>
    <w:rsid w:val="009E27B6"/>
    <w:rsid w:val="009E7920"/>
    <w:rsid w:val="009F16A8"/>
    <w:rsid w:val="009F368F"/>
    <w:rsid w:val="009F4367"/>
    <w:rsid w:val="009F7033"/>
    <w:rsid w:val="00A03CE6"/>
    <w:rsid w:val="00A03E48"/>
    <w:rsid w:val="00A11F5A"/>
    <w:rsid w:val="00A158CB"/>
    <w:rsid w:val="00A17F74"/>
    <w:rsid w:val="00A24B20"/>
    <w:rsid w:val="00A34B40"/>
    <w:rsid w:val="00A36292"/>
    <w:rsid w:val="00A36D64"/>
    <w:rsid w:val="00A44A6B"/>
    <w:rsid w:val="00A51DBA"/>
    <w:rsid w:val="00A5408B"/>
    <w:rsid w:val="00A556CE"/>
    <w:rsid w:val="00A67D37"/>
    <w:rsid w:val="00A72DDE"/>
    <w:rsid w:val="00A7325B"/>
    <w:rsid w:val="00A73F7D"/>
    <w:rsid w:val="00A85ECD"/>
    <w:rsid w:val="00A923E2"/>
    <w:rsid w:val="00A964CE"/>
    <w:rsid w:val="00A96C60"/>
    <w:rsid w:val="00AA0CE7"/>
    <w:rsid w:val="00AA4437"/>
    <w:rsid w:val="00AB363A"/>
    <w:rsid w:val="00AC35D6"/>
    <w:rsid w:val="00AD678B"/>
    <w:rsid w:val="00AD7F9E"/>
    <w:rsid w:val="00AE41A1"/>
    <w:rsid w:val="00AE5A17"/>
    <w:rsid w:val="00AF5AF6"/>
    <w:rsid w:val="00AF7FE1"/>
    <w:rsid w:val="00B13BB6"/>
    <w:rsid w:val="00B2565D"/>
    <w:rsid w:val="00B30727"/>
    <w:rsid w:val="00B358B3"/>
    <w:rsid w:val="00B441D7"/>
    <w:rsid w:val="00B54207"/>
    <w:rsid w:val="00B54BE3"/>
    <w:rsid w:val="00B62F98"/>
    <w:rsid w:val="00B67E21"/>
    <w:rsid w:val="00B734BB"/>
    <w:rsid w:val="00B77950"/>
    <w:rsid w:val="00B80700"/>
    <w:rsid w:val="00B80979"/>
    <w:rsid w:val="00B82D8F"/>
    <w:rsid w:val="00B86940"/>
    <w:rsid w:val="00B87347"/>
    <w:rsid w:val="00B90A33"/>
    <w:rsid w:val="00B91712"/>
    <w:rsid w:val="00B91D48"/>
    <w:rsid w:val="00B932C3"/>
    <w:rsid w:val="00BA7059"/>
    <w:rsid w:val="00BA73AA"/>
    <w:rsid w:val="00BB40C8"/>
    <w:rsid w:val="00BB6985"/>
    <w:rsid w:val="00BC6602"/>
    <w:rsid w:val="00BC72B3"/>
    <w:rsid w:val="00BD22E9"/>
    <w:rsid w:val="00BD787B"/>
    <w:rsid w:val="00BE0CE4"/>
    <w:rsid w:val="00BE7D68"/>
    <w:rsid w:val="00BF101A"/>
    <w:rsid w:val="00C03ED1"/>
    <w:rsid w:val="00C107FF"/>
    <w:rsid w:val="00C11F7B"/>
    <w:rsid w:val="00C1210D"/>
    <w:rsid w:val="00C12A3C"/>
    <w:rsid w:val="00C13AE4"/>
    <w:rsid w:val="00C1503E"/>
    <w:rsid w:val="00C15FA2"/>
    <w:rsid w:val="00C16955"/>
    <w:rsid w:val="00C21584"/>
    <w:rsid w:val="00C2184A"/>
    <w:rsid w:val="00C22407"/>
    <w:rsid w:val="00C22C94"/>
    <w:rsid w:val="00C26117"/>
    <w:rsid w:val="00C3559B"/>
    <w:rsid w:val="00C41BBD"/>
    <w:rsid w:val="00C44620"/>
    <w:rsid w:val="00C53CED"/>
    <w:rsid w:val="00C57362"/>
    <w:rsid w:val="00C57CA7"/>
    <w:rsid w:val="00C617FE"/>
    <w:rsid w:val="00C64803"/>
    <w:rsid w:val="00C64F3D"/>
    <w:rsid w:val="00C669EC"/>
    <w:rsid w:val="00C671F3"/>
    <w:rsid w:val="00C7051E"/>
    <w:rsid w:val="00C70BEA"/>
    <w:rsid w:val="00C71B04"/>
    <w:rsid w:val="00C766CC"/>
    <w:rsid w:val="00C76B7D"/>
    <w:rsid w:val="00C8406C"/>
    <w:rsid w:val="00C87AAA"/>
    <w:rsid w:val="00CA543F"/>
    <w:rsid w:val="00CA6429"/>
    <w:rsid w:val="00CA6ADF"/>
    <w:rsid w:val="00CB5C14"/>
    <w:rsid w:val="00CC12A8"/>
    <w:rsid w:val="00CC6892"/>
    <w:rsid w:val="00CC7BB3"/>
    <w:rsid w:val="00CD31FE"/>
    <w:rsid w:val="00CD4F1D"/>
    <w:rsid w:val="00CD7A39"/>
    <w:rsid w:val="00CE1EC6"/>
    <w:rsid w:val="00CE4F6D"/>
    <w:rsid w:val="00CE5201"/>
    <w:rsid w:val="00CF1627"/>
    <w:rsid w:val="00CF1F3B"/>
    <w:rsid w:val="00CF760D"/>
    <w:rsid w:val="00D008ED"/>
    <w:rsid w:val="00D01984"/>
    <w:rsid w:val="00D01EDA"/>
    <w:rsid w:val="00D06E14"/>
    <w:rsid w:val="00D136BA"/>
    <w:rsid w:val="00D16472"/>
    <w:rsid w:val="00D271AB"/>
    <w:rsid w:val="00D321C9"/>
    <w:rsid w:val="00D345B1"/>
    <w:rsid w:val="00D37FC2"/>
    <w:rsid w:val="00D43DB0"/>
    <w:rsid w:val="00D570C5"/>
    <w:rsid w:val="00D6063A"/>
    <w:rsid w:val="00D62654"/>
    <w:rsid w:val="00D66FAE"/>
    <w:rsid w:val="00D922CF"/>
    <w:rsid w:val="00D951B4"/>
    <w:rsid w:val="00D970AC"/>
    <w:rsid w:val="00DA2D66"/>
    <w:rsid w:val="00DA32B3"/>
    <w:rsid w:val="00DA6734"/>
    <w:rsid w:val="00DB56B3"/>
    <w:rsid w:val="00DD23D8"/>
    <w:rsid w:val="00DE24BE"/>
    <w:rsid w:val="00DE3229"/>
    <w:rsid w:val="00DE5B21"/>
    <w:rsid w:val="00DE7479"/>
    <w:rsid w:val="00DF128B"/>
    <w:rsid w:val="00DF2F94"/>
    <w:rsid w:val="00E11688"/>
    <w:rsid w:val="00E16403"/>
    <w:rsid w:val="00E26EAA"/>
    <w:rsid w:val="00E27CC3"/>
    <w:rsid w:val="00E304D6"/>
    <w:rsid w:val="00E30FCA"/>
    <w:rsid w:val="00E36F97"/>
    <w:rsid w:val="00E42057"/>
    <w:rsid w:val="00E422AC"/>
    <w:rsid w:val="00E4481B"/>
    <w:rsid w:val="00E44C4F"/>
    <w:rsid w:val="00E62BEE"/>
    <w:rsid w:val="00E63075"/>
    <w:rsid w:val="00E63D68"/>
    <w:rsid w:val="00E644BF"/>
    <w:rsid w:val="00E73A40"/>
    <w:rsid w:val="00E806E3"/>
    <w:rsid w:val="00E81697"/>
    <w:rsid w:val="00E838DF"/>
    <w:rsid w:val="00E90FB9"/>
    <w:rsid w:val="00E928D4"/>
    <w:rsid w:val="00E94852"/>
    <w:rsid w:val="00E97F1E"/>
    <w:rsid w:val="00EA4D25"/>
    <w:rsid w:val="00EA576F"/>
    <w:rsid w:val="00EA7CC0"/>
    <w:rsid w:val="00EB0255"/>
    <w:rsid w:val="00EB3838"/>
    <w:rsid w:val="00EB4C77"/>
    <w:rsid w:val="00EB4D86"/>
    <w:rsid w:val="00EB68CC"/>
    <w:rsid w:val="00EC1DD1"/>
    <w:rsid w:val="00EC2095"/>
    <w:rsid w:val="00EC5E51"/>
    <w:rsid w:val="00EC76B0"/>
    <w:rsid w:val="00ED48AE"/>
    <w:rsid w:val="00EE5198"/>
    <w:rsid w:val="00EE65A7"/>
    <w:rsid w:val="00EF285C"/>
    <w:rsid w:val="00EF48EC"/>
    <w:rsid w:val="00EF6016"/>
    <w:rsid w:val="00F05E03"/>
    <w:rsid w:val="00F2061A"/>
    <w:rsid w:val="00F30057"/>
    <w:rsid w:val="00F34750"/>
    <w:rsid w:val="00F46114"/>
    <w:rsid w:val="00F47554"/>
    <w:rsid w:val="00F47B3A"/>
    <w:rsid w:val="00F565DB"/>
    <w:rsid w:val="00F602C8"/>
    <w:rsid w:val="00F62595"/>
    <w:rsid w:val="00F7168A"/>
    <w:rsid w:val="00F71C13"/>
    <w:rsid w:val="00F724FA"/>
    <w:rsid w:val="00F77228"/>
    <w:rsid w:val="00F90081"/>
    <w:rsid w:val="00F90567"/>
    <w:rsid w:val="00F90FF1"/>
    <w:rsid w:val="00F91352"/>
    <w:rsid w:val="00F922ED"/>
    <w:rsid w:val="00FB7ADE"/>
    <w:rsid w:val="00FC164F"/>
    <w:rsid w:val="00FC3438"/>
    <w:rsid w:val="00FD2036"/>
    <w:rsid w:val="00FE45B3"/>
    <w:rsid w:val="00FE5099"/>
    <w:rsid w:val="00FE6E60"/>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B31B9AD"/>
  <w15:docId w15:val="{14219AE6-6A68-4E7A-B03F-E8B72656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da-DK"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229"/>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3B1D8D"/>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3B1D8D"/>
    <w:pPr>
      <w:keepNext/>
      <w:keepLines/>
      <w:spacing w:before="260"/>
      <w:contextualSpacing/>
      <w:outlineLvl w:val="2"/>
    </w:pPr>
    <w:rPr>
      <w:rFonts w:eastAsiaTheme="majorEastAsia" w:cstheme="majorBidi"/>
      <w:b/>
      <w:bCs/>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4F2311"/>
    <w:rPr>
      <w:rFonts w:ascii="Arial" w:hAnsi="Arial"/>
      <w:b w:val="0"/>
      <w:sz w:val="20"/>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9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DE3229"/>
    <w:pPr>
      <w:tabs>
        <w:tab w:val="clear" w:pos="4819"/>
        <w:tab w:val="clear" w:pos="9638"/>
        <w:tab w:val="left" w:pos="261"/>
      </w:tabs>
      <w:spacing w:line="192" w:lineRule="atLeast"/>
      <w:ind w:right="0"/>
    </w:pPr>
    <w:rPr>
      <w:rFonts w:cs="Arial"/>
      <w:noProof/>
      <w:sz w:val="16"/>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0081"/>
    <w:rPr>
      <w:rFonts w:ascii="Tahoma" w:hAnsi="Tahoma" w:cs="Tahoma"/>
      <w:sz w:val="16"/>
      <w:szCs w:val="16"/>
    </w:rPr>
  </w:style>
  <w:style w:type="paragraph" w:customStyle="1" w:styleId="Kolofontekst">
    <w:name w:val="Kolofontekst"/>
    <w:basedOn w:val="Normal"/>
    <w:uiPriority w:val="9"/>
    <w:semiHidden/>
    <w:rsid w:val="00D136BA"/>
    <w:pPr>
      <w:spacing w:line="192" w:lineRule="atLeast"/>
    </w:pPr>
    <w:rPr>
      <w:sz w:val="16"/>
      <w:szCs w:val="22"/>
    </w:rPr>
  </w:style>
  <w:style w:type="paragraph" w:customStyle="1" w:styleId="Template-Address">
    <w:name w:val="Template - Address"/>
    <w:basedOn w:val="Template"/>
    <w:uiPriority w:val="9"/>
    <w:semiHidden/>
    <w:rsid w:val="005630B4"/>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3B1D8D"/>
    <w:rPr>
      <w:rFonts w:eastAsiaTheme="majorEastAsia" w:cstheme="majorBidi"/>
      <w:b/>
      <w:bCs/>
      <w:szCs w:val="26"/>
    </w:rPr>
  </w:style>
  <w:style w:type="character" w:customStyle="1" w:styleId="Overskrift3Tegn">
    <w:name w:val="Overskrift 3 Tegn"/>
    <w:basedOn w:val="Standardskrifttypeiafsnit"/>
    <w:link w:val="Overskrift3"/>
    <w:uiPriority w:val="1"/>
    <w:rsid w:val="003B1D8D"/>
    <w:rPr>
      <w:rFonts w:eastAsiaTheme="majorEastAsia" w:cstheme="majorBidi"/>
      <w:b/>
      <w:bCs/>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97A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97A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97A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97A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97A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97A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97A7" w:themeColor="accent1" w:shadow="1"/>
        <w:left w:val="single" w:sz="2" w:space="10" w:color="0097A7" w:themeColor="accent1" w:shadow="1"/>
        <w:bottom w:val="single" w:sz="2" w:space="10" w:color="0097A7" w:themeColor="accent1" w:shadow="1"/>
        <w:right w:val="single" w:sz="2" w:space="10" w:color="0097A7" w:themeColor="accent1" w:shadow="1"/>
      </w:pBdr>
      <w:ind w:left="1152" w:right="1152"/>
    </w:pPr>
    <w:rPr>
      <w:rFonts w:asciiTheme="minorHAnsi" w:eastAsiaTheme="minorEastAsia" w:hAnsiTheme="minorHAnsi" w:cstheme="minorBidi"/>
      <w:i/>
      <w:iCs/>
      <w:color w:val="0097A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uiPriority w:val="99"/>
    <w:semiHidden/>
    <w:rsid w:val="00F90081"/>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uiPriority w:val="99"/>
    <w:semiHidden/>
    <w:rsid w:val="00F90081"/>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uiPriority w:val="99"/>
    <w:semiHidden/>
    <w:rsid w:val="00F90081"/>
    <w:rPr>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90081"/>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uiPriority w:val="99"/>
    <w:semiHidden/>
    <w:rsid w:val="00F90081"/>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90081"/>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90081"/>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90081"/>
    <w:rPr>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3B1D8D"/>
    <w:pPr>
      <w:spacing w:after="200" w:line="240" w:lineRule="auto"/>
    </w:pPr>
    <w:rPr>
      <w:b/>
      <w:bCs/>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uiPriority w:val="99"/>
    <w:semiHidden/>
    <w:rsid w:val="00F90081"/>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8FF" w:themeFill="accent1" w:themeFillTint="33"/>
    </w:tcPr>
    <w:tblStylePr w:type="firstRow">
      <w:rPr>
        <w:b/>
        <w:bCs/>
      </w:rPr>
      <w:tblPr/>
      <w:tcPr>
        <w:shd w:val="clear" w:color="auto" w:fill="75F1FF" w:themeFill="accent1" w:themeFillTint="66"/>
      </w:tcPr>
    </w:tblStylePr>
    <w:tblStylePr w:type="lastRow">
      <w:rPr>
        <w:b/>
        <w:bCs/>
        <w:color w:val="000000" w:themeColor="text1"/>
      </w:rPr>
      <w:tblPr/>
      <w:tcPr>
        <w:shd w:val="clear" w:color="auto" w:fill="75F1FF" w:themeFill="accent1" w:themeFillTint="66"/>
      </w:tcPr>
    </w:tblStylePr>
    <w:tblStylePr w:type="firstCol">
      <w:rPr>
        <w:color w:val="FFFFFF" w:themeColor="background1"/>
      </w:rPr>
      <w:tblPr/>
      <w:tcPr>
        <w:shd w:val="clear" w:color="auto" w:fill="00707D" w:themeFill="accent1" w:themeFillShade="BF"/>
      </w:tcPr>
    </w:tblStylePr>
    <w:tblStylePr w:type="lastCol">
      <w:rPr>
        <w:color w:val="FFFFFF" w:themeColor="background1"/>
      </w:rPr>
      <w:tblPr/>
      <w:tcPr>
        <w:shd w:val="clear" w:color="auto" w:fill="00707D" w:themeFill="accent1" w:themeFillShade="BF"/>
      </w:tcPr>
    </w:tblStylePr>
    <w:tblStylePr w:type="band1Vert">
      <w:tblPr/>
      <w:tcPr>
        <w:shd w:val="clear" w:color="auto" w:fill="54EEFF" w:themeFill="accent1" w:themeFillTint="7F"/>
      </w:tcPr>
    </w:tblStylePr>
    <w:tblStylePr w:type="band1Horz">
      <w:tblPr/>
      <w:tcPr>
        <w:shd w:val="clear" w:color="auto" w:fill="54EE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4FC" w:themeFill="accent2" w:themeFillTint="33"/>
    </w:tcPr>
    <w:tblStylePr w:type="firstRow">
      <w:rPr>
        <w:b/>
        <w:bCs/>
      </w:rPr>
      <w:tblPr/>
      <w:tcPr>
        <w:shd w:val="clear" w:color="auto" w:fill="63EAF8" w:themeFill="accent2" w:themeFillTint="66"/>
      </w:tcPr>
    </w:tblStylePr>
    <w:tblStylePr w:type="lastRow">
      <w:rPr>
        <w:b/>
        <w:bCs/>
        <w:color w:val="000000" w:themeColor="text1"/>
      </w:rPr>
      <w:tblPr/>
      <w:tcPr>
        <w:shd w:val="clear" w:color="auto" w:fill="63EAF8" w:themeFill="accent2" w:themeFillTint="66"/>
      </w:tcPr>
    </w:tblStylePr>
    <w:tblStylePr w:type="firstCol">
      <w:rPr>
        <w:color w:val="FFFFFF" w:themeColor="background1"/>
      </w:rPr>
      <w:tblPr/>
      <w:tcPr>
        <w:shd w:val="clear" w:color="auto" w:fill="03444B" w:themeFill="accent2" w:themeFillShade="BF"/>
      </w:tcPr>
    </w:tblStylePr>
    <w:tblStylePr w:type="lastCol">
      <w:rPr>
        <w:color w:val="FFFFFF" w:themeColor="background1"/>
      </w:rPr>
      <w:tblPr/>
      <w:tcPr>
        <w:shd w:val="clear" w:color="auto" w:fill="03444B" w:themeFill="accent2" w:themeFillShade="BF"/>
      </w:tcPr>
    </w:tblStylePr>
    <w:tblStylePr w:type="band1Vert">
      <w:tblPr/>
      <w:tcPr>
        <w:shd w:val="clear" w:color="auto" w:fill="3CE5F7" w:themeFill="accent2" w:themeFillTint="7F"/>
      </w:tcPr>
    </w:tblStylePr>
    <w:tblStylePr w:type="band1Horz">
      <w:tblPr/>
      <w:tcPr>
        <w:shd w:val="clear" w:color="auto" w:fill="3CE5F7"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CDC" w:themeFill="accent3" w:themeFillTint="33"/>
    </w:tcPr>
    <w:tblStylePr w:type="firstRow">
      <w:rPr>
        <w:b/>
        <w:bCs/>
      </w:rPr>
      <w:tblPr/>
      <w:tcPr>
        <w:shd w:val="clear" w:color="auto" w:fill="FFB9B9" w:themeFill="accent3" w:themeFillTint="66"/>
      </w:tcPr>
    </w:tblStylePr>
    <w:tblStylePr w:type="lastRow">
      <w:rPr>
        <w:b/>
        <w:bCs/>
        <w:color w:val="000000" w:themeColor="text1"/>
      </w:rPr>
      <w:tblPr/>
      <w:tcPr>
        <w:shd w:val="clear" w:color="auto" w:fill="FFB9B9" w:themeFill="accent3" w:themeFillTint="66"/>
      </w:tcPr>
    </w:tblStylePr>
    <w:tblStylePr w:type="firstCol">
      <w:rPr>
        <w:color w:val="FFFFFF" w:themeColor="background1"/>
      </w:rPr>
      <w:tblPr/>
      <w:tcPr>
        <w:shd w:val="clear" w:color="auto" w:fill="FC0000" w:themeFill="accent3" w:themeFillShade="BF"/>
      </w:tcPr>
    </w:tblStylePr>
    <w:tblStylePr w:type="lastCol">
      <w:rPr>
        <w:color w:val="FFFFFF" w:themeColor="background1"/>
      </w:rPr>
      <w:tblPr/>
      <w:tcPr>
        <w:shd w:val="clear" w:color="auto" w:fill="FC0000" w:themeFill="accent3" w:themeFillShade="BF"/>
      </w:tcPr>
    </w:tblStylePr>
    <w:tblStylePr w:type="band1Vert">
      <w:tblPr/>
      <w:tcPr>
        <w:shd w:val="clear" w:color="auto" w:fill="FFA8A8" w:themeFill="accent3" w:themeFillTint="7F"/>
      </w:tcPr>
    </w:tblStylePr>
    <w:tblStylePr w:type="band1Horz">
      <w:tblPr/>
      <w:tcPr>
        <w:shd w:val="clear" w:color="auto" w:fill="FFA8A8"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6F2" w:themeFill="accent4" w:themeFillTint="33"/>
    </w:tcPr>
    <w:tblStylePr w:type="firstRow">
      <w:rPr>
        <w:b/>
        <w:bCs/>
      </w:rPr>
      <w:tblPr/>
      <w:tcPr>
        <w:shd w:val="clear" w:color="auto" w:fill="C1ADE5" w:themeFill="accent4" w:themeFillTint="66"/>
      </w:tcPr>
    </w:tblStylePr>
    <w:tblStylePr w:type="lastRow">
      <w:rPr>
        <w:b/>
        <w:bCs/>
        <w:color w:val="000000" w:themeColor="text1"/>
      </w:rPr>
      <w:tblPr/>
      <w:tcPr>
        <w:shd w:val="clear" w:color="auto" w:fill="C1ADE5" w:themeFill="accent4" w:themeFillTint="66"/>
      </w:tcPr>
    </w:tblStylePr>
    <w:tblStylePr w:type="firstCol">
      <w:rPr>
        <w:color w:val="FFFFFF" w:themeColor="background1"/>
      </w:rPr>
      <w:tblPr/>
      <w:tcPr>
        <w:shd w:val="clear" w:color="auto" w:fill="4C2B88" w:themeFill="accent4" w:themeFillShade="BF"/>
      </w:tcPr>
    </w:tblStylePr>
    <w:tblStylePr w:type="lastCol">
      <w:rPr>
        <w:color w:val="FFFFFF" w:themeColor="background1"/>
      </w:rPr>
      <w:tblPr/>
      <w:tcPr>
        <w:shd w:val="clear" w:color="auto" w:fill="4C2B88" w:themeFill="accent4" w:themeFillShade="BF"/>
      </w:tcPr>
    </w:tblStylePr>
    <w:tblStylePr w:type="band1Vert">
      <w:tblPr/>
      <w:tcPr>
        <w:shd w:val="clear" w:color="auto" w:fill="B299DE" w:themeFill="accent4" w:themeFillTint="7F"/>
      </w:tcPr>
    </w:tblStylePr>
    <w:tblStylePr w:type="band1Horz">
      <w:tblPr/>
      <w:tcPr>
        <w:shd w:val="clear" w:color="auto" w:fill="B299DE"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CCF8" w:themeFill="accent5" w:themeFillTint="33"/>
    </w:tcPr>
    <w:tblStylePr w:type="firstRow">
      <w:rPr>
        <w:b/>
        <w:bCs/>
      </w:rPr>
      <w:tblPr/>
      <w:tcPr>
        <w:shd w:val="clear" w:color="auto" w:fill="7899F2" w:themeFill="accent5" w:themeFillTint="66"/>
      </w:tcPr>
    </w:tblStylePr>
    <w:tblStylePr w:type="lastRow">
      <w:rPr>
        <w:b/>
        <w:bCs/>
        <w:color w:val="000000" w:themeColor="text1"/>
      </w:rPr>
      <w:tblPr/>
      <w:tcPr>
        <w:shd w:val="clear" w:color="auto" w:fill="7899F2" w:themeFill="accent5" w:themeFillTint="66"/>
      </w:tcPr>
    </w:tblStylePr>
    <w:tblStylePr w:type="firstCol">
      <w:rPr>
        <w:color w:val="FFFFFF" w:themeColor="background1"/>
      </w:rPr>
      <w:tblPr/>
      <w:tcPr>
        <w:shd w:val="clear" w:color="auto" w:fill="092162" w:themeFill="accent5" w:themeFillShade="BF"/>
      </w:tcPr>
    </w:tblStylePr>
    <w:tblStylePr w:type="lastCol">
      <w:rPr>
        <w:color w:val="FFFFFF" w:themeColor="background1"/>
      </w:rPr>
      <w:tblPr/>
      <w:tcPr>
        <w:shd w:val="clear" w:color="auto" w:fill="092162" w:themeFill="accent5" w:themeFillShade="BF"/>
      </w:tcPr>
    </w:tblStylePr>
    <w:tblStylePr w:type="band1Vert">
      <w:tblPr/>
      <w:tcPr>
        <w:shd w:val="clear" w:color="auto" w:fill="5781EF" w:themeFill="accent5" w:themeFillTint="7F"/>
      </w:tcPr>
    </w:tblStylePr>
    <w:tblStylePr w:type="band1Horz">
      <w:tblPr/>
      <w:tcPr>
        <w:shd w:val="clear" w:color="auto" w:fill="5781EF"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9FF" w:themeFill="accent6" w:themeFillTint="33"/>
    </w:tcPr>
    <w:tblStylePr w:type="firstRow">
      <w:rPr>
        <w:b/>
        <w:bCs/>
      </w:rPr>
      <w:tblPr/>
      <w:tcPr>
        <w:shd w:val="clear" w:color="auto" w:fill="90D4FF" w:themeFill="accent6" w:themeFillTint="66"/>
      </w:tcPr>
    </w:tblStylePr>
    <w:tblStylePr w:type="lastRow">
      <w:rPr>
        <w:b/>
        <w:bCs/>
        <w:color w:val="000000" w:themeColor="text1"/>
      </w:rPr>
      <w:tblPr/>
      <w:tcPr>
        <w:shd w:val="clear" w:color="auto" w:fill="90D4FF" w:themeFill="accent6" w:themeFillTint="66"/>
      </w:tcPr>
    </w:tblStylePr>
    <w:tblStylePr w:type="firstCol">
      <w:rPr>
        <w:color w:val="FFFFFF" w:themeColor="background1"/>
      </w:rPr>
      <w:tblPr/>
      <w:tcPr>
        <w:shd w:val="clear" w:color="auto" w:fill="006CAF" w:themeFill="accent6" w:themeFillShade="BF"/>
      </w:tcPr>
    </w:tblStylePr>
    <w:tblStylePr w:type="lastCol">
      <w:rPr>
        <w:color w:val="FFFFFF" w:themeColor="background1"/>
      </w:rPr>
      <w:tblPr/>
      <w:tcPr>
        <w:shd w:val="clear" w:color="auto" w:fill="006CAF" w:themeFill="accent6" w:themeFillShade="BF"/>
      </w:tcPr>
    </w:tblStylePr>
    <w:tblStylePr w:type="band1Vert">
      <w:tblPr/>
      <w:tcPr>
        <w:shd w:val="clear" w:color="auto" w:fill="75CAFF" w:themeFill="accent6" w:themeFillTint="7F"/>
      </w:tcPr>
    </w:tblStylePr>
    <w:tblStylePr w:type="band1Horz">
      <w:tblPr/>
      <w:tcPr>
        <w:shd w:val="clear" w:color="auto" w:fill="75CAFF"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DFBFF" w:themeFill="accent1"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6FF" w:themeFill="accent1" w:themeFillTint="3F"/>
      </w:tcPr>
    </w:tblStylePr>
    <w:tblStylePr w:type="band1Horz">
      <w:tblPr/>
      <w:tcPr>
        <w:shd w:val="clear" w:color="auto" w:fill="BAF8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8FAFD" w:themeFill="accent2"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2FB" w:themeFill="accent2" w:themeFillTint="3F"/>
      </w:tcPr>
    </w:tblStylePr>
    <w:tblStylePr w:type="band1Horz">
      <w:tblPr/>
      <w:tcPr>
        <w:shd w:val="clear" w:color="auto" w:fill="B1F4FC"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FFEEEE" w:themeFill="accent3" w:themeFillTint="19"/>
    </w:tcPr>
    <w:tblStylePr w:type="firstRow">
      <w:rPr>
        <w:b/>
        <w:bCs/>
        <w:color w:val="FFFFFF" w:themeColor="background1"/>
      </w:rPr>
      <w:tblPr/>
      <w:tcPr>
        <w:tcBorders>
          <w:bottom w:val="single" w:sz="12" w:space="0" w:color="FFFFFF" w:themeColor="background1"/>
        </w:tcBorders>
        <w:shd w:val="clear" w:color="auto" w:fill="522E92" w:themeFill="accent4" w:themeFillShade="CC"/>
      </w:tcPr>
    </w:tblStylePr>
    <w:tblStylePr w:type="lastRow">
      <w:rPr>
        <w:b/>
        <w:bCs/>
        <w:color w:val="522E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4D4" w:themeFill="accent3" w:themeFillTint="3F"/>
      </w:tcPr>
    </w:tblStylePr>
    <w:tblStylePr w:type="band1Horz">
      <w:tblPr/>
      <w:tcPr>
        <w:shd w:val="clear" w:color="auto" w:fill="FFDCD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FEAF8" w:themeFill="accent4" w:themeFillTint="19"/>
    </w:tcPr>
    <w:tblStylePr w:type="firstRow">
      <w:rPr>
        <w:b/>
        <w:bCs/>
        <w:color w:val="FFFFFF" w:themeColor="background1"/>
      </w:rPr>
      <w:tblPr/>
      <w:tcPr>
        <w:tcBorders>
          <w:bottom w:val="single" w:sz="12" w:space="0" w:color="FFFFFF" w:themeColor="background1"/>
        </w:tcBorders>
        <w:shd w:val="clear" w:color="auto" w:fill="FF0E0E" w:themeFill="accent3" w:themeFillShade="CC"/>
      </w:tcPr>
    </w:tblStylePr>
    <w:tblStylePr w:type="lastRow">
      <w:rPr>
        <w:b/>
        <w:bCs/>
        <w:color w:val="FF0E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CEF" w:themeFill="accent4" w:themeFillTint="3F"/>
      </w:tcPr>
    </w:tblStylePr>
    <w:tblStylePr w:type="band1Horz">
      <w:tblPr/>
      <w:tcPr>
        <w:shd w:val="clear" w:color="auto" w:fill="DFD6F2"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DEE6FC" w:themeFill="accent5" w:themeFillTint="19"/>
    </w:tcPr>
    <w:tblStylePr w:type="firstRow">
      <w:rPr>
        <w:b/>
        <w:bCs/>
        <w:color w:val="FFFFFF" w:themeColor="background1"/>
      </w:rPr>
      <w:tblPr/>
      <w:tcPr>
        <w:tcBorders>
          <w:bottom w:val="single" w:sz="12" w:space="0" w:color="FFFFFF" w:themeColor="background1"/>
        </w:tcBorders>
        <w:shd w:val="clear" w:color="auto" w:fill="0073BB" w:themeFill="accent6" w:themeFillShade="CC"/>
      </w:tcPr>
    </w:tblStylePr>
    <w:tblStylePr w:type="lastRow">
      <w:rPr>
        <w:b/>
        <w:bCs/>
        <w:color w:val="0073B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0F7" w:themeFill="accent5" w:themeFillTint="3F"/>
      </w:tcPr>
    </w:tblStylePr>
    <w:tblStylePr w:type="band1Horz">
      <w:tblPr/>
      <w:tcPr>
        <w:shd w:val="clear" w:color="auto" w:fill="BBCCF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3F4FF" w:themeFill="accent6" w:themeFillTint="19"/>
    </w:tcPr>
    <w:tblStylePr w:type="firstRow">
      <w:rPr>
        <w:b/>
        <w:bCs/>
        <w:color w:val="FFFFFF" w:themeColor="background1"/>
      </w:rPr>
      <w:tblPr/>
      <w:tcPr>
        <w:tcBorders>
          <w:bottom w:val="single" w:sz="12" w:space="0" w:color="FFFFFF" w:themeColor="background1"/>
        </w:tcBorders>
        <w:shd w:val="clear" w:color="auto" w:fill="092368" w:themeFill="accent5" w:themeFillShade="CC"/>
      </w:tcPr>
    </w:tblStylePr>
    <w:tblStylePr w:type="lastRow">
      <w:rPr>
        <w:b/>
        <w:bCs/>
        <w:color w:val="09236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E5FF" w:themeFill="accent6" w:themeFillTint="3F"/>
      </w:tcPr>
    </w:tblStylePr>
    <w:tblStylePr w:type="band1Horz">
      <w:tblPr/>
      <w:tcPr>
        <w:shd w:val="clear" w:color="auto" w:fill="C7E9FF"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097A7" w:themeColor="accent1"/>
        <w:bottom w:val="single" w:sz="4" w:space="0" w:color="0097A7" w:themeColor="accent1"/>
        <w:right w:val="single" w:sz="4" w:space="0" w:color="0097A7" w:themeColor="accent1"/>
        <w:insideH w:val="single" w:sz="4" w:space="0" w:color="FFFFFF" w:themeColor="background1"/>
        <w:insideV w:val="single" w:sz="4" w:space="0" w:color="FFFFFF" w:themeColor="background1"/>
      </w:tblBorders>
    </w:tblPr>
    <w:tcPr>
      <w:shd w:val="clear" w:color="auto" w:fill="DDFBFF" w:themeFill="accent1"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64" w:themeFill="accent1" w:themeFillShade="99"/>
      </w:tcPr>
    </w:tblStylePr>
    <w:tblStylePr w:type="firstCol">
      <w:rPr>
        <w:color w:val="FFFFFF" w:themeColor="background1"/>
      </w:rPr>
      <w:tblPr/>
      <w:tcPr>
        <w:tcBorders>
          <w:top w:val="nil"/>
          <w:left w:val="nil"/>
          <w:bottom w:val="nil"/>
          <w:right w:val="nil"/>
          <w:insideH w:val="single" w:sz="4" w:space="0" w:color="005A64" w:themeColor="accent1" w:themeShade="99"/>
          <w:insideV w:val="nil"/>
        </w:tcBorders>
        <w:shd w:val="clear" w:color="auto" w:fill="005A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64" w:themeFill="accent1" w:themeFillShade="99"/>
      </w:tcPr>
    </w:tblStylePr>
    <w:tblStylePr w:type="band1Vert">
      <w:tblPr/>
      <w:tcPr>
        <w:shd w:val="clear" w:color="auto" w:fill="75F1FF" w:themeFill="accent1" w:themeFillTint="66"/>
      </w:tcPr>
    </w:tblStylePr>
    <w:tblStylePr w:type="band1Horz">
      <w:tblPr/>
      <w:tcPr>
        <w:shd w:val="clear" w:color="auto" w:fill="54EE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45C65" w:themeColor="accent2"/>
        <w:bottom w:val="single" w:sz="4" w:space="0" w:color="045C65" w:themeColor="accent2"/>
        <w:right w:val="single" w:sz="4" w:space="0" w:color="045C65" w:themeColor="accent2"/>
        <w:insideH w:val="single" w:sz="4" w:space="0" w:color="FFFFFF" w:themeColor="background1"/>
        <w:insideV w:val="single" w:sz="4" w:space="0" w:color="FFFFFF" w:themeColor="background1"/>
      </w:tblBorders>
    </w:tblPr>
    <w:tcPr>
      <w:shd w:val="clear" w:color="auto" w:fill="D8FAFD" w:themeFill="accent2"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373C" w:themeFill="accent2" w:themeFillShade="99"/>
      </w:tcPr>
    </w:tblStylePr>
    <w:tblStylePr w:type="firstCol">
      <w:rPr>
        <w:color w:val="FFFFFF" w:themeColor="background1"/>
      </w:rPr>
      <w:tblPr/>
      <w:tcPr>
        <w:tcBorders>
          <w:top w:val="nil"/>
          <w:left w:val="nil"/>
          <w:bottom w:val="nil"/>
          <w:right w:val="nil"/>
          <w:insideH w:val="single" w:sz="4" w:space="0" w:color="02373C" w:themeColor="accent2" w:themeShade="99"/>
          <w:insideV w:val="nil"/>
        </w:tcBorders>
        <w:shd w:val="clear" w:color="auto" w:fill="0237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373C" w:themeFill="accent2" w:themeFillShade="99"/>
      </w:tcPr>
    </w:tblStylePr>
    <w:tblStylePr w:type="band1Vert">
      <w:tblPr/>
      <w:tcPr>
        <w:shd w:val="clear" w:color="auto" w:fill="63EAF8" w:themeFill="accent2" w:themeFillTint="66"/>
      </w:tcPr>
    </w:tblStylePr>
    <w:tblStylePr w:type="band1Horz">
      <w:tblPr/>
      <w:tcPr>
        <w:shd w:val="clear" w:color="auto" w:fill="3CE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673AB7" w:themeColor="accent4"/>
        <w:left w:val="single" w:sz="4" w:space="0" w:color="FF5252" w:themeColor="accent3"/>
        <w:bottom w:val="single" w:sz="4" w:space="0" w:color="FF5252" w:themeColor="accent3"/>
        <w:right w:val="single" w:sz="4" w:space="0" w:color="FF5252" w:themeColor="accent3"/>
        <w:insideH w:val="single" w:sz="4" w:space="0" w:color="FFFFFF" w:themeColor="background1"/>
        <w:insideV w:val="single" w:sz="4" w:space="0" w:color="FFFFFF" w:themeColor="background1"/>
      </w:tblBorders>
    </w:tblPr>
    <w:tcPr>
      <w:shd w:val="clear" w:color="auto" w:fill="FFEEEE" w:themeFill="accent3" w:themeFillTint="19"/>
    </w:tcPr>
    <w:tblStylePr w:type="firstRow">
      <w:rPr>
        <w:b/>
        <w:bCs/>
      </w:rPr>
      <w:tblPr/>
      <w:tcPr>
        <w:tcBorders>
          <w:top w:val="nil"/>
          <w:left w:val="nil"/>
          <w:bottom w:val="single" w:sz="24" w:space="0" w:color="673AB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A0000" w:themeFill="accent3" w:themeFillShade="99"/>
      </w:tcPr>
    </w:tblStylePr>
    <w:tblStylePr w:type="firstCol">
      <w:rPr>
        <w:color w:val="FFFFFF" w:themeColor="background1"/>
      </w:rPr>
      <w:tblPr/>
      <w:tcPr>
        <w:tcBorders>
          <w:top w:val="nil"/>
          <w:left w:val="nil"/>
          <w:bottom w:val="nil"/>
          <w:right w:val="nil"/>
          <w:insideH w:val="single" w:sz="4" w:space="0" w:color="CA0000" w:themeColor="accent3" w:themeShade="99"/>
          <w:insideV w:val="nil"/>
        </w:tcBorders>
        <w:shd w:val="clear" w:color="auto" w:fill="CA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A0000" w:themeFill="accent3" w:themeFillShade="99"/>
      </w:tcPr>
    </w:tblStylePr>
    <w:tblStylePr w:type="band1Vert">
      <w:tblPr/>
      <w:tcPr>
        <w:shd w:val="clear" w:color="auto" w:fill="FFB9B9" w:themeFill="accent3" w:themeFillTint="66"/>
      </w:tcPr>
    </w:tblStylePr>
    <w:tblStylePr w:type="band1Horz">
      <w:tblPr/>
      <w:tcPr>
        <w:shd w:val="clear" w:color="auto" w:fill="FFA8A8"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FF5252" w:themeColor="accent3"/>
        <w:left w:val="single" w:sz="4" w:space="0" w:color="673AB7" w:themeColor="accent4"/>
        <w:bottom w:val="single" w:sz="4" w:space="0" w:color="673AB7" w:themeColor="accent4"/>
        <w:right w:val="single" w:sz="4" w:space="0" w:color="673AB7" w:themeColor="accent4"/>
        <w:insideH w:val="single" w:sz="4" w:space="0" w:color="FFFFFF" w:themeColor="background1"/>
        <w:insideV w:val="single" w:sz="4" w:space="0" w:color="FFFFFF" w:themeColor="background1"/>
      </w:tblBorders>
    </w:tblPr>
    <w:tcPr>
      <w:shd w:val="clear" w:color="auto" w:fill="EFEAF8" w:themeFill="accent4" w:themeFillTint="19"/>
    </w:tcPr>
    <w:tblStylePr w:type="firstRow">
      <w:rPr>
        <w:b/>
        <w:bCs/>
      </w:rPr>
      <w:tblPr/>
      <w:tcPr>
        <w:tcBorders>
          <w:top w:val="nil"/>
          <w:left w:val="nil"/>
          <w:bottom w:val="single" w:sz="24" w:space="0" w:color="FF52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226D" w:themeFill="accent4" w:themeFillShade="99"/>
      </w:tcPr>
    </w:tblStylePr>
    <w:tblStylePr w:type="firstCol">
      <w:rPr>
        <w:color w:val="FFFFFF" w:themeColor="background1"/>
      </w:rPr>
      <w:tblPr/>
      <w:tcPr>
        <w:tcBorders>
          <w:top w:val="nil"/>
          <w:left w:val="nil"/>
          <w:bottom w:val="nil"/>
          <w:right w:val="nil"/>
          <w:insideH w:val="single" w:sz="4" w:space="0" w:color="3D226D" w:themeColor="accent4" w:themeShade="99"/>
          <w:insideV w:val="nil"/>
        </w:tcBorders>
        <w:shd w:val="clear" w:color="auto" w:fill="3D2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226D" w:themeFill="accent4" w:themeFillShade="99"/>
      </w:tcPr>
    </w:tblStylePr>
    <w:tblStylePr w:type="band1Vert">
      <w:tblPr/>
      <w:tcPr>
        <w:shd w:val="clear" w:color="auto" w:fill="C1ADE5" w:themeFill="accent4" w:themeFillTint="66"/>
      </w:tcPr>
    </w:tblStylePr>
    <w:tblStylePr w:type="band1Horz">
      <w:tblPr/>
      <w:tcPr>
        <w:shd w:val="clear" w:color="auto" w:fill="B299DE"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0091EA" w:themeColor="accent6"/>
        <w:left w:val="single" w:sz="4" w:space="0" w:color="0C2D83" w:themeColor="accent5"/>
        <w:bottom w:val="single" w:sz="4" w:space="0" w:color="0C2D83" w:themeColor="accent5"/>
        <w:right w:val="single" w:sz="4" w:space="0" w:color="0C2D83" w:themeColor="accent5"/>
        <w:insideH w:val="single" w:sz="4" w:space="0" w:color="FFFFFF" w:themeColor="background1"/>
        <w:insideV w:val="single" w:sz="4" w:space="0" w:color="FFFFFF" w:themeColor="background1"/>
      </w:tblBorders>
    </w:tblPr>
    <w:tcPr>
      <w:shd w:val="clear" w:color="auto" w:fill="DEE6FC" w:themeFill="accent5" w:themeFillTint="19"/>
    </w:tcPr>
    <w:tblStylePr w:type="firstRow">
      <w:rPr>
        <w:b/>
        <w:bCs/>
      </w:rPr>
      <w:tblPr/>
      <w:tcPr>
        <w:tcBorders>
          <w:top w:val="nil"/>
          <w:left w:val="nil"/>
          <w:bottom w:val="single" w:sz="24" w:space="0" w:color="0091E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4E" w:themeFill="accent5" w:themeFillShade="99"/>
      </w:tcPr>
    </w:tblStylePr>
    <w:tblStylePr w:type="firstCol">
      <w:rPr>
        <w:color w:val="FFFFFF" w:themeColor="background1"/>
      </w:rPr>
      <w:tblPr/>
      <w:tcPr>
        <w:tcBorders>
          <w:top w:val="nil"/>
          <w:left w:val="nil"/>
          <w:bottom w:val="nil"/>
          <w:right w:val="nil"/>
          <w:insideH w:val="single" w:sz="4" w:space="0" w:color="071A4E" w:themeColor="accent5" w:themeShade="99"/>
          <w:insideV w:val="nil"/>
        </w:tcBorders>
        <w:shd w:val="clear" w:color="auto" w:fill="071A4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71A4E" w:themeFill="accent5" w:themeFillShade="99"/>
      </w:tcPr>
    </w:tblStylePr>
    <w:tblStylePr w:type="band1Vert">
      <w:tblPr/>
      <w:tcPr>
        <w:shd w:val="clear" w:color="auto" w:fill="7899F2" w:themeFill="accent5" w:themeFillTint="66"/>
      </w:tcPr>
    </w:tblStylePr>
    <w:tblStylePr w:type="band1Horz">
      <w:tblPr/>
      <w:tcPr>
        <w:shd w:val="clear" w:color="auto" w:fill="5781E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0C2D83" w:themeColor="accent5"/>
        <w:left w:val="single" w:sz="4" w:space="0" w:color="0091EA" w:themeColor="accent6"/>
        <w:bottom w:val="single" w:sz="4" w:space="0" w:color="0091EA" w:themeColor="accent6"/>
        <w:right w:val="single" w:sz="4" w:space="0" w:color="0091EA" w:themeColor="accent6"/>
        <w:insideH w:val="single" w:sz="4" w:space="0" w:color="FFFFFF" w:themeColor="background1"/>
        <w:insideV w:val="single" w:sz="4" w:space="0" w:color="FFFFFF" w:themeColor="background1"/>
      </w:tblBorders>
    </w:tblPr>
    <w:tcPr>
      <w:shd w:val="clear" w:color="auto" w:fill="E3F4FF" w:themeFill="accent6" w:themeFillTint="19"/>
    </w:tcPr>
    <w:tblStylePr w:type="firstRow">
      <w:rPr>
        <w:b/>
        <w:bCs/>
      </w:rPr>
      <w:tblPr/>
      <w:tcPr>
        <w:tcBorders>
          <w:top w:val="nil"/>
          <w:left w:val="nil"/>
          <w:bottom w:val="single" w:sz="24" w:space="0" w:color="0C2D8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8C" w:themeFill="accent6" w:themeFillShade="99"/>
      </w:tcPr>
    </w:tblStylePr>
    <w:tblStylePr w:type="firstCol">
      <w:rPr>
        <w:color w:val="FFFFFF" w:themeColor="background1"/>
      </w:rPr>
      <w:tblPr/>
      <w:tcPr>
        <w:tcBorders>
          <w:top w:val="nil"/>
          <w:left w:val="nil"/>
          <w:bottom w:val="nil"/>
          <w:right w:val="nil"/>
          <w:insideH w:val="single" w:sz="4" w:space="0" w:color="00568C" w:themeColor="accent6" w:themeShade="99"/>
          <w:insideV w:val="nil"/>
        </w:tcBorders>
        <w:shd w:val="clear" w:color="auto" w:fill="00568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68C" w:themeFill="accent6" w:themeFillShade="99"/>
      </w:tcPr>
    </w:tblStylePr>
    <w:tblStylePr w:type="band1Vert">
      <w:tblPr/>
      <w:tcPr>
        <w:shd w:val="clear" w:color="auto" w:fill="90D4FF" w:themeFill="accent6" w:themeFillTint="66"/>
      </w:tcPr>
    </w:tblStylePr>
    <w:tblStylePr w:type="band1Horz">
      <w:tblPr/>
      <w:tcPr>
        <w:shd w:val="clear" w:color="auto" w:fill="75CA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F90081"/>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F90081"/>
    <w:rPr>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97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7D" w:themeFill="accent1" w:themeFillShade="BF"/>
      </w:tcPr>
    </w:tblStylePr>
    <w:tblStylePr w:type="band1Vert">
      <w:tblPr/>
      <w:tcPr>
        <w:tcBorders>
          <w:top w:val="nil"/>
          <w:left w:val="nil"/>
          <w:bottom w:val="nil"/>
          <w:right w:val="nil"/>
          <w:insideH w:val="nil"/>
          <w:insideV w:val="nil"/>
        </w:tcBorders>
        <w:shd w:val="clear" w:color="auto" w:fill="00707D" w:themeFill="accent1" w:themeFillShade="BF"/>
      </w:tcPr>
    </w:tblStylePr>
    <w:tblStylePr w:type="band1Horz">
      <w:tblPr/>
      <w:tcPr>
        <w:tcBorders>
          <w:top w:val="nil"/>
          <w:left w:val="nil"/>
          <w:bottom w:val="nil"/>
          <w:right w:val="nil"/>
          <w:insideH w:val="nil"/>
          <w:insideV w:val="nil"/>
        </w:tcBorders>
        <w:shd w:val="clear" w:color="auto" w:fill="00707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45C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D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44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444B" w:themeFill="accent2" w:themeFillShade="BF"/>
      </w:tcPr>
    </w:tblStylePr>
    <w:tblStylePr w:type="band1Vert">
      <w:tblPr/>
      <w:tcPr>
        <w:tcBorders>
          <w:top w:val="nil"/>
          <w:left w:val="nil"/>
          <w:bottom w:val="nil"/>
          <w:right w:val="nil"/>
          <w:insideH w:val="nil"/>
          <w:insideV w:val="nil"/>
        </w:tcBorders>
        <w:shd w:val="clear" w:color="auto" w:fill="03444B" w:themeFill="accent2" w:themeFillShade="BF"/>
      </w:tcPr>
    </w:tblStylePr>
    <w:tblStylePr w:type="band1Horz">
      <w:tblPr/>
      <w:tcPr>
        <w:tcBorders>
          <w:top w:val="nil"/>
          <w:left w:val="nil"/>
          <w:bottom w:val="nil"/>
          <w:right w:val="nil"/>
          <w:insideH w:val="nil"/>
          <w:insideV w:val="nil"/>
        </w:tcBorders>
        <w:shd w:val="clear" w:color="auto" w:fill="03444B"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FF52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C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C0000" w:themeFill="accent3" w:themeFillShade="BF"/>
      </w:tcPr>
    </w:tblStylePr>
    <w:tblStylePr w:type="band1Vert">
      <w:tblPr/>
      <w:tcPr>
        <w:tcBorders>
          <w:top w:val="nil"/>
          <w:left w:val="nil"/>
          <w:bottom w:val="nil"/>
          <w:right w:val="nil"/>
          <w:insideH w:val="nil"/>
          <w:insideV w:val="nil"/>
        </w:tcBorders>
        <w:shd w:val="clear" w:color="auto" w:fill="FC0000" w:themeFill="accent3" w:themeFillShade="BF"/>
      </w:tcPr>
    </w:tblStylePr>
    <w:tblStylePr w:type="band1Horz">
      <w:tblPr/>
      <w:tcPr>
        <w:tcBorders>
          <w:top w:val="nil"/>
          <w:left w:val="nil"/>
          <w:bottom w:val="nil"/>
          <w:right w:val="nil"/>
          <w:insideH w:val="nil"/>
          <w:insideV w:val="nil"/>
        </w:tcBorders>
        <w:shd w:val="clear" w:color="auto" w:fill="FC0000"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673AB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1D5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2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2B88" w:themeFill="accent4" w:themeFillShade="BF"/>
      </w:tcPr>
    </w:tblStylePr>
    <w:tblStylePr w:type="band1Vert">
      <w:tblPr/>
      <w:tcPr>
        <w:tcBorders>
          <w:top w:val="nil"/>
          <w:left w:val="nil"/>
          <w:bottom w:val="nil"/>
          <w:right w:val="nil"/>
          <w:insideH w:val="nil"/>
          <w:insideV w:val="nil"/>
        </w:tcBorders>
        <w:shd w:val="clear" w:color="auto" w:fill="4C2B88" w:themeFill="accent4" w:themeFillShade="BF"/>
      </w:tcPr>
    </w:tblStylePr>
    <w:tblStylePr w:type="band1Horz">
      <w:tblPr/>
      <w:tcPr>
        <w:tcBorders>
          <w:top w:val="nil"/>
          <w:left w:val="nil"/>
          <w:bottom w:val="nil"/>
          <w:right w:val="nil"/>
          <w:insideH w:val="nil"/>
          <w:insideV w:val="nil"/>
        </w:tcBorders>
        <w:shd w:val="clear" w:color="auto" w:fill="4C2B88"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0C2D8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921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92162" w:themeFill="accent5" w:themeFillShade="BF"/>
      </w:tcPr>
    </w:tblStylePr>
    <w:tblStylePr w:type="band1Vert">
      <w:tblPr/>
      <w:tcPr>
        <w:tcBorders>
          <w:top w:val="nil"/>
          <w:left w:val="nil"/>
          <w:bottom w:val="nil"/>
          <w:right w:val="nil"/>
          <w:insideH w:val="nil"/>
          <w:insideV w:val="nil"/>
        </w:tcBorders>
        <w:shd w:val="clear" w:color="auto" w:fill="092162" w:themeFill="accent5" w:themeFillShade="BF"/>
      </w:tcPr>
    </w:tblStylePr>
    <w:tblStylePr w:type="band1Horz">
      <w:tblPr/>
      <w:tcPr>
        <w:tcBorders>
          <w:top w:val="nil"/>
          <w:left w:val="nil"/>
          <w:bottom w:val="nil"/>
          <w:right w:val="nil"/>
          <w:insideH w:val="nil"/>
          <w:insideV w:val="nil"/>
        </w:tcBorders>
        <w:shd w:val="clear" w:color="auto" w:fill="092162"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0091E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7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CA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CAF" w:themeFill="accent6" w:themeFillShade="BF"/>
      </w:tcPr>
    </w:tblStylePr>
    <w:tblStylePr w:type="band1Vert">
      <w:tblPr/>
      <w:tcPr>
        <w:tcBorders>
          <w:top w:val="nil"/>
          <w:left w:val="nil"/>
          <w:bottom w:val="nil"/>
          <w:right w:val="nil"/>
          <w:insideH w:val="nil"/>
          <w:insideV w:val="nil"/>
        </w:tcBorders>
        <w:shd w:val="clear" w:color="auto" w:fill="006CAF" w:themeFill="accent6" w:themeFillShade="BF"/>
      </w:tcPr>
    </w:tblStylePr>
    <w:tblStylePr w:type="band1Horz">
      <w:tblPr/>
      <w:tcPr>
        <w:tcBorders>
          <w:top w:val="nil"/>
          <w:left w:val="nil"/>
          <w:bottom w:val="nil"/>
          <w:right w:val="nil"/>
          <w:insideH w:val="nil"/>
          <w:insideV w:val="nil"/>
        </w:tcBorders>
        <w:shd w:val="clear" w:color="auto" w:fill="006CAF"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uiPriority w:val="99"/>
    <w:semiHidden/>
    <w:rsid w:val="00F90081"/>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90081"/>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uiPriority w:val="99"/>
    <w:semiHidden/>
    <w:rsid w:val="00F90081"/>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uiPriority w:val="99"/>
    <w:semiHidden/>
    <w:rsid w:val="00F90081"/>
    <w:rPr>
      <w:i/>
      <w:iCs/>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F90081"/>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97A7" w:themeColor="accent1"/>
    </w:rPr>
  </w:style>
  <w:style w:type="paragraph" w:styleId="Strktcitat">
    <w:name w:val="Intense Quote"/>
    <w:basedOn w:val="Normal"/>
    <w:next w:val="Normal"/>
    <w:link w:val="StrktcitatTegn"/>
    <w:uiPriority w:val="99"/>
    <w:semiHidden/>
    <w:qFormat/>
    <w:rsid w:val="00225534"/>
    <w:pPr>
      <w:pBdr>
        <w:bottom w:val="single" w:sz="4" w:space="4" w:color="0097A7" w:themeColor="accent1"/>
      </w:pBdr>
      <w:spacing w:before="200" w:after="280"/>
      <w:ind w:left="936" w:right="936"/>
    </w:pPr>
    <w:rPr>
      <w:b/>
      <w:bCs/>
      <w:i/>
      <w:iCs/>
      <w:color w:val="0097A7" w:themeColor="accent1"/>
    </w:rPr>
  </w:style>
  <w:style w:type="character" w:customStyle="1" w:styleId="StrktcitatTegn">
    <w:name w:val="Stærkt citat Tegn"/>
    <w:basedOn w:val="Standardskrifttypeiafsnit"/>
    <w:link w:val="Strktcitat"/>
    <w:uiPriority w:val="99"/>
    <w:semiHidden/>
    <w:rsid w:val="00F90081"/>
    <w:rPr>
      <w:b/>
      <w:bCs/>
      <w:i/>
      <w:iCs/>
      <w:color w:val="0097A7" w:themeColor="accent1"/>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insideH w:val="single" w:sz="8" w:space="0" w:color="0097A7" w:themeColor="accent1"/>
        <w:insideV w:val="single" w:sz="8" w:space="0" w:color="0097A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7A7" w:themeColor="accent1"/>
          <w:left w:val="single" w:sz="8" w:space="0" w:color="0097A7" w:themeColor="accent1"/>
          <w:bottom w:val="single" w:sz="18" w:space="0" w:color="0097A7" w:themeColor="accent1"/>
          <w:right w:val="single" w:sz="8" w:space="0" w:color="0097A7" w:themeColor="accent1"/>
          <w:insideH w:val="nil"/>
          <w:insideV w:val="single" w:sz="8" w:space="0" w:color="0097A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insideH w:val="nil"/>
          <w:insideV w:val="single" w:sz="8" w:space="0" w:color="0097A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shd w:val="clear" w:color="auto" w:fill="AAF6FF" w:themeFill="accent1" w:themeFillTint="3F"/>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insideV w:val="single" w:sz="8" w:space="0" w:color="0097A7" w:themeColor="accent1"/>
        </w:tcBorders>
        <w:shd w:val="clear" w:color="auto" w:fill="AAF6FF" w:themeFill="accent1" w:themeFillTint="3F"/>
      </w:tcPr>
    </w:tblStylePr>
    <w:tblStylePr w:type="band2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insideV w:val="single" w:sz="8" w:space="0" w:color="0097A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insideH w:val="single" w:sz="8" w:space="0" w:color="045C65" w:themeColor="accent2"/>
        <w:insideV w:val="single" w:sz="8" w:space="0" w:color="045C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5C65" w:themeColor="accent2"/>
          <w:left w:val="single" w:sz="8" w:space="0" w:color="045C65" w:themeColor="accent2"/>
          <w:bottom w:val="single" w:sz="18" w:space="0" w:color="045C65" w:themeColor="accent2"/>
          <w:right w:val="single" w:sz="8" w:space="0" w:color="045C65" w:themeColor="accent2"/>
          <w:insideH w:val="nil"/>
          <w:insideV w:val="single" w:sz="8" w:space="0" w:color="045C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5C65" w:themeColor="accent2"/>
          <w:left w:val="single" w:sz="8" w:space="0" w:color="045C65" w:themeColor="accent2"/>
          <w:bottom w:val="single" w:sz="8" w:space="0" w:color="045C65" w:themeColor="accent2"/>
          <w:right w:val="single" w:sz="8" w:space="0" w:color="045C65" w:themeColor="accent2"/>
          <w:insideH w:val="nil"/>
          <w:insideV w:val="single" w:sz="8" w:space="0" w:color="045C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tblStylePr w:type="band1Vert">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shd w:val="clear" w:color="auto" w:fill="9EF2FB" w:themeFill="accent2" w:themeFillTint="3F"/>
      </w:tcPr>
    </w:tblStylePr>
    <w:tblStylePr w:type="band1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insideV w:val="single" w:sz="8" w:space="0" w:color="045C65" w:themeColor="accent2"/>
        </w:tcBorders>
        <w:shd w:val="clear" w:color="auto" w:fill="9EF2FB" w:themeFill="accent2" w:themeFillTint="3F"/>
      </w:tcPr>
    </w:tblStylePr>
    <w:tblStylePr w:type="band2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insideV w:val="single" w:sz="8" w:space="0" w:color="045C65"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insideH w:val="single" w:sz="8" w:space="0" w:color="FF5252" w:themeColor="accent3"/>
        <w:insideV w:val="single" w:sz="8" w:space="0" w:color="FF52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252" w:themeColor="accent3"/>
          <w:left w:val="single" w:sz="8" w:space="0" w:color="FF5252" w:themeColor="accent3"/>
          <w:bottom w:val="single" w:sz="18" w:space="0" w:color="FF5252" w:themeColor="accent3"/>
          <w:right w:val="single" w:sz="8" w:space="0" w:color="FF5252" w:themeColor="accent3"/>
          <w:insideH w:val="nil"/>
          <w:insideV w:val="single" w:sz="8" w:space="0" w:color="FF52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252" w:themeColor="accent3"/>
          <w:left w:val="single" w:sz="8" w:space="0" w:color="FF5252" w:themeColor="accent3"/>
          <w:bottom w:val="single" w:sz="8" w:space="0" w:color="FF5252" w:themeColor="accent3"/>
          <w:right w:val="single" w:sz="8" w:space="0" w:color="FF5252" w:themeColor="accent3"/>
          <w:insideH w:val="nil"/>
          <w:insideV w:val="single" w:sz="8" w:space="0" w:color="FF52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tblStylePr w:type="band1Vert">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shd w:val="clear" w:color="auto" w:fill="FFD4D4" w:themeFill="accent3" w:themeFillTint="3F"/>
      </w:tcPr>
    </w:tblStylePr>
    <w:tblStylePr w:type="band1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insideV w:val="single" w:sz="8" w:space="0" w:color="FF5252" w:themeColor="accent3"/>
        </w:tcBorders>
        <w:shd w:val="clear" w:color="auto" w:fill="FFD4D4" w:themeFill="accent3" w:themeFillTint="3F"/>
      </w:tcPr>
    </w:tblStylePr>
    <w:tblStylePr w:type="band2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insideV w:val="single" w:sz="8" w:space="0" w:color="FF5252"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insideH w:val="single" w:sz="8" w:space="0" w:color="673AB7" w:themeColor="accent4"/>
        <w:insideV w:val="single" w:sz="8" w:space="0" w:color="673AB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3AB7" w:themeColor="accent4"/>
          <w:left w:val="single" w:sz="8" w:space="0" w:color="673AB7" w:themeColor="accent4"/>
          <w:bottom w:val="single" w:sz="18" w:space="0" w:color="673AB7" w:themeColor="accent4"/>
          <w:right w:val="single" w:sz="8" w:space="0" w:color="673AB7" w:themeColor="accent4"/>
          <w:insideH w:val="nil"/>
          <w:insideV w:val="single" w:sz="8" w:space="0" w:color="673AB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3AB7" w:themeColor="accent4"/>
          <w:left w:val="single" w:sz="8" w:space="0" w:color="673AB7" w:themeColor="accent4"/>
          <w:bottom w:val="single" w:sz="8" w:space="0" w:color="673AB7" w:themeColor="accent4"/>
          <w:right w:val="single" w:sz="8" w:space="0" w:color="673AB7" w:themeColor="accent4"/>
          <w:insideH w:val="nil"/>
          <w:insideV w:val="single" w:sz="8" w:space="0" w:color="673AB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tblStylePr w:type="band1Vert">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shd w:val="clear" w:color="auto" w:fill="D8CCEF" w:themeFill="accent4" w:themeFillTint="3F"/>
      </w:tcPr>
    </w:tblStylePr>
    <w:tblStylePr w:type="band1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insideV w:val="single" w:sz="8" w:space="0" w:color="673AB7" w:themeColor="accent4"/>
        </w:tcBorders>
        <w:shd w:val="clear" w:color="auto" w:fill="D8CCEF" w:themeFill="accent4" w:themeFillTint="3F"/>
      </w:tcPr>
    </w:tblStylePr>
    <w:tblStylePr w:type="band2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insideV w:val="single" w:sz="8" w:space="0" w:color="673AB7"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insideH w:val="single" w:sz="8" w:space="0" w:color="0C2D83" w:themeColor="accent5"/>
        <w:insideV w:val="single" w:sz="8" w:space="0" w:color="0C2D8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D83" w:themeColor="accent5"/>
          <w:left w:val="single" w:sz="8" w:space="0" w:color="0C2D83" w:themeColor="accent5"/>
          <w:bottom w:val="single" w:sz="18" w:space="0" w:color="0C2D83" w:themeColor="accent5"/>
          <w:right w:val="single" w:sz="8" w:space="0" w:color="0C2D83" w:themeColor="accent5"/>
          <w:insideH w:val="nil"/>
          <w:insideV w:val="single" w:sz="8" w:space="0" w:color="0C2D8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D83" w:themeColor="accent5"/>
          <w:left w:val="single" w:sz="8" w:space="0" w:color="0C2D83" w:themeColor="accent5"/>
          <w:bottom w:val="single" w:sz="8" w:space="0" w:color="0C2D83" w:themeColor="accent5"/>
          <w:right w:val="single" w:sz="8" w:space="0" w:color="0C2D83" w:themeColor="accent5"/>
          <w:insideH w:val="nil"/>
          <w:insideV w:val="single" w:sz="8" w:space="0" w:color="0C2D8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tblStylePr w:type="band1Vert">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shd w:val="clear" w:color="auto" w:fill="ABC0F7" w:themeFill="accent5" w:themeFillTint="3F"/>
      </w:tcPr>
    </w:tblStylePr>
    <w:tblStylePr w:type="band1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insideV w:val="single" w:sz="8" w:space="0" w:color="0C2D83" w:themeColor="accent5"/>
        </w:tcBorders>
        <w:shd w:val="clear" w:color="auto" w:fill="ABC0F7" w:themeFill="accent5" w:themeFillTint="3F"/>
      </w:tcPr>
    </w:tblStylePr>
    <w:tblStylePr w:type="band2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insideV w:val="single" w:sz="8" w:space="0" w:color="0C2D83"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insideH w:val="single" w:sz="8" w:space="0" w:color="0091EA" w:themeColor="accent6"/>
        <w:insideV w:val="single" w:sz="8" w:space="0" w:color="0091E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EA" w:themeColor="accent6"/>
          <w:left w:val="single" w:sz="8" w:space="0" w:color="0091EA" w:themeColor="accent6"/>
          <w:bottom w:val="single" w:sz="18" w:space="0" w:color="0091EA" w:themeColor="accent6"/>
          <w:right w:val="single" w:sz="8" w:space="0" w:color="0091EA" w:themeColor="accent6"/>
          <w:insideH w:val="nil"/>
          <w:insideV w:val="single" w:sz="8" w:space="0" w:color="0091E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insideH w:val="nil"/>
          <w:insideV w:val="single" w:sz="8" w:space="0" w:color="0091E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shd w:val="clear" w:color="auto" w:fill="BAE5FF" w:themeFill="accent6" w:themeFillTint="3F"/>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insideV w:val="single" w:sz="8" w:space="0" w:color="0091EA" w:themeColor="accent6"/>
        </w:tcBorders>
        <w:shd w:val="clear" w:color="auto" w:fill="BAE5FF" w:themeFill="accent6" w:themeFillTint="3F"/>
      </w:tcPr>
    </w:tblStylePr>
    <w:tblStylePr w:type="band2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insideV w:val="single" w:sz="8" w:space="0" w:color="0091EA"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pPr>
        <w:spacing w:before="0" w:after="0" w:line="240" w:lineRule="auto"/>
      </w:pPr>
      <w:rPr>
        <w:b/>
        <w:bCs/>
        <w:color w:val="FFFFFF" w:themeColor="background1"/>
      </w:rPr>
      <w:tblPr/>
      <w:tcPr>
        <w:shd w:val="clear" w:color="auto" w:fill="0097A7" w:themeFill="accent1"/>
      </w:tcPr>
    </w:tblStylePr>
    <w:tblStylePr w:type="lastRow">
      <w:pPr>
        <w:spacing w:before="0" w:after="0" w:line="240" w:lineRule="auto"/>
      </w:pPr>
      <w:rPr>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tcBorders>
      </w:tcPr>
    </w:tblStylePr>
    <w:tblStylePr w:type="firstCol">
      <w:rPr>
        <w:b/>
        <w:bCs/>
      </w:rPr>
    </w:tblStylePr>
    <w:tblStylePr w:type="lastCol">
      <w:rPr>
        <w:b/>
        <w:bCs/>
      </w:r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tblBorders>
    </w:tblPr>
    <w:tblStylePr w:type="firstRow">
      <w:pPr>
        <w:spacing w:before="0" w:after="0" w:line="240" w:lineRule="auto"/>
      </w:pPr>
      <w:rPr>
        <w:b/>
        <w:bCs/>
        <w:color w:val="FFFFFF" w:themeColor="background1"/>
      </w:rPr>
      <w:tblPr/>
      <w:tcPr>
        <w:shd w:val="clear" w:color="auto" w:fill="045C65" w:themeFill="accent2"/>
      </w:tcPr>
    </w:tblStylePr>
    <w:tblStylePr w:type="lastRow">
      <w:pPr>
        <w:spacing w:before="0" w:after="0" w:line="240" w:lineRule="auto"/>
      </w:pPr>
      <w:rPr>
        <w:b/>
        <w:bCs/>
      </w:rPr>
      <w:tblPr/>
      <w:tcPr>
        <w:tcBorders>
          <w:top w:val="double" w:sz="6" w:space="0" w:color="045C65" w:themeColor="accent2"/>
          <w:left w:val="single" w:sz="8" w:space="0" w:color="045C65" w:themeColor="accent2"/>
          <w:bottom w:val="single" w:sz="8" w:space="0" w:color="045C65" w:themeColor="accent2"/>
          <w:right w:val="single" w:sz="8" w:space="0" w:color="045C65" w:themeColor="accent2"/>
        </w:tcBorders>
      </w:tcPr>
    </w:tblStylePr>
    <w:tblStylePr w:type="firstCol">
      <w:rPr>
        <w:b/>
        <w:bCs/>
      </w:rPr>
    </w:tblStylePr>
    <w:tblStylePr w:type="lastCol">
      <w:rPr>
        <w:b/>
        <w:bCs/>
      </w:rPr>
    </w:tblStylePr>
    <w:tblStylePr w:type="band1Vert">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tblStylePr w:type="band1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tblBorders>
    </w:tblPr>
    <w:tblStylePr w:type="firstRow">
      <w:pPr>
        <w:spacing w:before="0" w:after="0" w:line="240" w:lineRule="auto"/>
      </w:pPr>
      <w:rPr>
        <w:b/>
        <w:bCs/>
        <w:color w:val="FFFFFF" w:themeColor="background1"/>
      </w:rPr>
      <w:tblPr/>
      <w:tcPr>
        <w:shd w:val="clear" w:color="auto" w:fill="FF5252" w:themeFill="accent3"/>
      </w:tcPr>
    </w:tblStylePr>
    <w:tblStylePr w:type="lastRow">
      <w:pPr>
        <w:spacing w:before="0" w:after="0" w:line="240" w:lineRule="auto"/>
      </w:pPr>
      <w:rPr>
        <w:b/>
        <w:bCs/>
      </w:rPr>
      <w:tblPr/>
      <w:tcPr>
        <w:tcBorders>
          <w:top w:val="double" w:sz="6" w:space="0" w:color="FF5252" w:themeColor="accent3"/>
          <w:left w:val="single" w:sz="8" w:space="0" w:color="FF5252" w:themeColor="accent3"/>
          <w:bottom w:val="single" w:sz="8" w:space="0" w:color="FF5252" w:themeColor="accent3"/>
          <w:right w:val="single" w:sz="8" w:space="0" w:color="FF5252" w:themeColor="accent3"/>
        </w:tcBorders>
      </w:tcPr>
    </w:tblStylePr>
    <w:tblStylePr w:type="firstCol">
      <w:rPr>
        <w:b/>
        <w:bCs/>
      </w:rPr>
    </w:tblStylePr>
    <w:tblStylePr w:type="lastCol">
      <w:rPr>
        <w:b/>
        <w:bCs/>
      </w:rPr>
    </w:tblStylePr>
    <w:tblStylePr w:type="band1Vert">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tblStylePr w:type="band1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tblBorders>
    </w:tblPr>
    <w:tblStylePr w:type="firstRow">
      <w:pPr>
        <w:spacing w:before="0" w:after="0" w:line="240" w:lineRule="auto"/>
      </w:pPr>
      <w:rPr>
        <w:b/>
        <w:bCs/>
        <w:color w:val="FFFFFF" w:themeColor="background1"/>
      </w:rPr>
      <w:tblPr/>
      <w:tcPr>
        <w:shd w:val="clear" w:color="auto" w:fill="673AB7" w:themeFill="accent4"/>
      </w:tcPr>
    </w:tblStylePr>
    <w:tblStylePr w:type="lastRow">
      <w:pPr>
        <w:spacing w:before="0" w:after="0" w:line="240" w:lineRule="auto"/>
      </w:pPr>
      <w:rPr>
        <w:b/>
        <w:bCs/>
      </w:rPr>
      <w:tblPr/>
      <w:tcPr>
        <w:tcBorders>
          <w:top w:val="double" w:sz="6" w:space="0" w:color="673AB7" w:themeColor="accent4"/>
          <w:left w:val="single" w:sz="8" w:space="0" w:color="673AB7" w:themeColor="accent4"/>
          <w:bottom w:val="single" w:sz="8" w:space="0" w:color="673AB7" w:themeColor="accent4"/>
          <w:right w:val="single" w:sz="8" w:space="0" w:color="673AB7" w:themeColor="accent4"/>
        </w:tcBorders>
      </w:tcPr>
    </w:tblStylePr>
    <w:tblStylePr w:type="firstCol">
      <w:rPr>
        <w:b/>
        <w:bCs/>
      </w:rPr>
    </w:tblStylePr>
    <w:tblStylePr w:type="lastCol">
      <w:rPr>
        <w:b/>
        <w:bCs/>
      </w:rPr>
    </w:tblStylePr>
    <w:tblStylePr w:type="band1Vert">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tblStylePr w:type="band1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tblBorders>
    </w:tblPr>
    <w:tblStylePr w:type="firstRow">
      <w:pPr>
        <w:spacing w:before="0" w:after="0" w:line="240" w:lineRule="auto"/>
      </w:pPr>
      <w:rPr>
        <w:b/>
        <w:bCs/>
        <w:color w:val="FFFFFF" w:themeColor="background1"/>
      </w:rPr>
      <w:tblPr/>
      <w:tcPr>
        <w:shd w:val="clear" w:color="auto" w:fill="0C2D83" w:themeFill="accent5"/>
      </w:tcPr>
    </w:tblStylePr>
    <w:tblStylePr w:type="lastRow">
      <w:pPr>
        <w:spacing w:before="0" w:after="0" w:line="240" w:lineRule="auto"/>
      </w:pPr>
      <w:rPr>
        <w:b/>
        <w:bCs/>
      </w:rPr>
      <w:tblPr/>
      <w:tcPr>
        <w:tcBorders>
          <w:top w:val="double" w:sz="6" w:space="0" w:color="0C2D83" w:themeColor="accent5"/>
          <w:left w:val="single" w:sz="8" w:space="0" w:color="0C2D83" w:themeColor="accent5"/>
          <w:bottom w:val="single" w:sz="8" w:space="0" w:color="0C2D83" w:themeColor="accent5"/>
          <w:right w:val="single" w:sz="8" w:space="0" w:color="0C2D83" w:themeColor="accent5"/>
        </w:tcBorders>
      </w:tcPr>
    </w:tblStylePr>
    <w:tblStylePr w:type="firstCol">
      <w:rPr>
        <w:b/>
        <w:bCs/>
      </w:rPr>
    </w:tblStylePr>
    <w:tblStylePr w:type="lastCol">
      <w:rPr>
        <w:b/>
        <w:bCs/>
      </w:rPr>
    </w:tblStylePr>
    <w:tblStylePr w:type="band1Vert">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tblStylePr w:type="band1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pPr>
        <w:spacing w:before="0" w:after="0" w:line="240" w:lineRule="auto"/>
      </w:pPr>
      <w:rPr>
        <w:b/>
        <w:bCs/>
        <w:color w:val="FFFFFF" w:themeColor="background1"/>
      </w:rPr>
      <w:tblPr/>
      <w:tcPr>
        <w:shd w:val="clear" w:color="auto" w:fill="0091EA" w:themeFill="accent6"/>
      </w:tcPr>
    </w:tblStylePr>
    <w:tblStylePr w:type="lastRow">
      <w:pPr>
        <w:spacing w:before="0" w:after="0" w:line="240" w:lineRule="auto"/>
      </w:pPr>
      <w:rPr>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tcBorders>
      </w:tcPr>
    </w:tblStylePr>
    <w:tblStylePr w:type="firstCol">
      <w:rPr>
        <w:b/>
        <w:bCs/>
      </w:rPr>
    </w:tblStylePr>
    <w:tblStylePr w:type="lastCol">
      <w:rPr>
        <w:b/>
        <w:bCs/>
      </w:r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707D" w:themeColor="accent1" w:themeShade="BF"/>
    </w:rPr>
    <w:tblPr>
      <w:tblStyleRowBandSize w:val="1"/>
      <w:tblStyleColBandSize w:val="1"/>
      <w:tblBorders>
        <w:top w:val="single" w:sz="8" w:space="0" w:color="0097A7" w:themeColor="accent1"/>
        <w:bottom w:val="single" w:sz="8" w:space="0" w:color="0097A7" w:themeColor="accent1"/>
      </w:tblBorders>
    </w:tblPr>
    <w:tblStylePr w:type="firstRow">
      <w:pPr>
        <w:spacing w:before="0" w:after="0" w:line="240" w:lineRule="auto"/>
      </w:pPr>
      <w:rPr>
        <w:b/>
        <w:bCs/>
      </w:rPr>
      <w:tblPr/>
      <w:tcPr>
        <w:tcBorders>
          <w:top w:val="single" w:sz="8" w:space="0" w:color="0097A7" w:themeColor="accent1"/>
          <w:left w:val="nil"/>
          <w:bottom w:val="single" w:sz="8" w:space="0" w:color="0097A7" w:themeColor="accent1"/>
          <w:right w:val="nil"/>
          <w:insideH w:val="nil"/>
          <w:insideV w:val="nil"/>
        </w:tcBorders>
      </w:tcPr>
    </w:tblStylePr>
    <w:tblStylePr w:type="lastRow">
      <w:pPr>
        <w:spacing w:before="0" w:after="0" w:line="240" w:lineRule="auto"/>
      </w:pPr>
      <w:rPr>
        <w:b/>
        <w:bCs/>
      </w:rPr>
      <w:tblPr/>
      <w:tcPr>
        <w:tcBorders>
          <w:top w:val="single" w:sz="8" w:space="0" w:color="0097A7" w:themeColor="accent1"/>
          <w:left w:val="nil"/>
          <w:bottom w:val="single" w:sz="8" w:space="0" w:color="0097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6FF" w:themeFill="accent1" w:themeFillTint="3F"/>
      </w:tcPr>
    </w:tblStylePr>
    <w:tblStylePr w:type="band1Horz">
      <w:tblPr/>
      <w:tcPr>
        <w:tcBorders>
          <w:left w:val="nil"/>
          <w:right w:val="nil"/>
          <w:insideH w:val="nil"/>
          <w:insideV w:val="nil"/>
        </w:tcBorders>
        <w:shd w:val="clear" w:color="auto" w:fill="AAF6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3444B" w:themeColor="accent2" w:themeShade="BF"/>
    </w:rPr>
    <w:tblPr>
      <w:tblStyleRowBandSize w:val="1"/>
      <w:tblStyleColBandSize w:val="1"/>
      <w:tblBorders>
        <w:top w:val="single" w:sz="8" w:space="0" w:color="045C65" w:themeColor="accent2"/>
        <w:bottom w:val="single" w:sz="8" w:space="0" w:color="045C65" w:themeColor="accent2"/>
      </w:tblBorders>
    </w:tblPr>
    <w:tblStylePr w:type="firstRow">
      <w:pPr>
        <w:spacing w:before="0" w:after="0" w:line="240" w:lineRule="auto"/>
      </w:pPr>
      <w:rPr>
        <w:b/>
        <w:bCs/>
      </w:rPr>
      <w:tblPr/>
      <w:tcPr>
        <w:tcBorders>
          <w:top w:val="single" w:sz="8" w:space="0" w:color="045C65" w:themeColor="accent2"/>
          <w:left w:val="nil"/>
          <w:bottom w:val="single" w:sz="8" w:space="0" w:color="045C65" w:themeColor="accent2"/>
          <w:right w:val="nil"/>
          <w:insideH w:val="nil"/>
          <w:insideV w:val="nil"/>
        </w:tcBorders>
      </w:tcPr>
    </w:tblStylePr>
    <w:tblStylePr w:type="lastRow">
      <w:pPr>
        <w:spacing w:before="0" w:after="0" w:line="240" w:lineRule="auto"/>
      </w:pPr>
      <w:rPr>
        <w:b/>
        <w:bCs/>
      </w:rPr>
      <w:tblPr/>
      <w:tcPr>
        <w:tcBorders>
          <w:top w:val="single" w:sz="8" w:space="0" w:color="045C65" w:themeColor="accent2"/>
          <w:left w:val="nil"/>
          <w:bottom w:val="single" w:sz="8" w:space="0" w:color="045C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2FB" w:themeFill="accent2" w:themeFillTint="3F"/>
      </w:tcPr>
    </w:tblStylePr>
    <w:tblStylePr w:type="band1Horz">
      <w:tblPr/>
      <w:tcPr>
        <w:tcBorders>
          <w:left w:val="nil"/>
          <w:right w:val="nil"/>
          <w:insideH w:val="nil"/>
          <w:insideV w:val="nil"/>
        </w:tcBorders>
        <w:shd w:val="clear" w:color="auto" w:fill="9EF2FB"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FC0000" w:themeColor="accent3" w:themeShade="BF"/>
    </w:rPr>
    <w:tblPr>
      <w:tblStyleRowBandSize w:val="1"/>
      <w:tblStyleColBandSize w:val="1"/>
      <w:tblBorders>
        <w:top w:val="single" w:sz="8" w:space="0" w:color="FF5252" w:themeColor="accent3"/>
        <w:bottom w:val="single" w:sz="8" w:space="0" w:color="FF5252" w:themeColor="accent3"/>
      </w:tblBorders>
    </w:tblPr>
    <w:tblStylePr w:type="firstRow">
      <w:pPr>
        <w:spacing w:before="0" w:after="0" w:line="240" w:lineRule="auto"/>
      </w:pPr>
      <w:rPr>
        <w:b/>
        <w:bCs/>
      </w:rPr>
      <w:tblPr/>
      <w:tcPr>
        <w:tcBorders>
          <w:top w:val="single" w:sz="8" w:space="0" w:color="FF5252" w:themeColor="accent3"/>
          <w:left w:val="nil"/>
          <w:bottom w:val="single" w:sz="8" w:space="0" w:color="FF5252" w:themeColor="accent3"/>
          <w:right w:val="nil"/>
          <w:insideH w:val="nil"/>
          <w:insideV w:val="nil"/>
        </w:tcBorders>
      </w:tcPr>
    </w:tblStylePr>
    <w:tblStylePr w:type="lastRow">
      <w:pPr>
        <w:spacing w:before="0" w:after="0" w:line="240" w:lineRule="auto"/>
      </w:pPr>
      <w:rPr>
        <w:b/>
        <w:bCs/>
      </w:rPr>
      <w:tblPr/>
      <w:tcPr>
        <w:tcBorders>
          <w:top w:val="single" w:sz="8" w:space="0" w:color="FF5252" w:themeColor="accent3"/>
          <w:left w:val="nil"/>
          <w:bottom w:val="single" w:sz="8" w:space="0" w:color="FF52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D4" w:themeFill="accent3" w:themeFillTint="3F"/>
      </w:tcPr>
    </w:tblStylePr>
    <w:tblStylePr w:type="band1Horz">
      <w:tblPr/>
      <w:tcPr>
        <w:tcBorders>
          <w:left w:val="nil"/>
          <w:right w:val="nil"/>
          <w:insideH w:val="nil"/>
          <w:insideV w:val="nil"/>
        </w:tcBorders>
        <w:shd w:val="clear" w:color="auto" w:fill="FFD4D4"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4C2B88" w:themeColor="accent4" w:themeShade="BF"/>
    </w:rPr>
    <w:tblPr>
      <w:tblStyleRowBandSize w:val="1"/>
      <w:tblStyleColBandSize w:val="1"/>
      <w:tblBorders>
        <w:top w:val="single" w:sz="8" w:space="0" w:color="673AB7" w:themeColor="accent4"/>
        <w:bottom w:val="single" w:sz="8" w:space="0" w:color="673AB7" w:themeColor="accent4"/>
      </w:tblBorders>
    </w:tblPr>
    <w:tblStylePr w:type="firstRow">
      <w:pPr>
        <w:spacing w:before="0" w:after="0" w:line="240" w:lineRule="auto"/>
      </w:pPr>
      <w:rPr>
        <w:b/>
        <w:bCs/>
      </w:rPr>
      <w:tblPr/>
      <w:tcPr>
        <w:tcBorders>
          <w:top w:val="single" w:sz="8" w:space="0" w:color="673AB7" w:themeColor="accent4"/>
          <w:left w:val="nil"/>
          <w:bottom w:val="single" w:sz="8" w:space="0" w:color="673AB7" w:themeColor="accent4"/>
          <w:right w:val="nil"/>
          <w:insideH w:val="nil"/>
          <w:insideV w:val="nil"/>
        </w:tcBorders>
      </w:tcPr>
    </w:tblStylePr>
    <w:tblStylePr w:type="lastRow">
      <w:pPr>
        <w:spacing w:before="0" w:after="0" w:line="240" w:lineRule="auto"/>
      </w:pPr>
      <w:rPr>
        <w:b/>
        <w:bCs/>
      </w:rPr>
      <w:tblPr/>
      <w:tcPr>
        <w:tcBorders>
          <w:top w:val="single" w:sz="8" w:space="0" w:color="673AB7" w:themeColor="accent4"/>
          <w:left w:val="nil"/>
          <w:bottom w:val="single" w:sz="8" w:space="0" w:color="673AB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CEF" w:themeFill="accent4" w:themeFillTint="3F"/>
      </w:tcPr>
    </w:tblStylePr>
    <w:tblStylePr w:type="band1Horz">
      <w:tblPr/>
      <w:tcPr>
        <w:tcBorders>
          <w:left w:val="nil"/>
          <w:right w:val="nil"/>
          <w:insideH w:val="nil"/>
          <w:insideV w:val="nil"/>
        </w:tcBorders>
        <w:shd w:val="clear" w:color="auto" w:fill="D8CCE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092162" w:themeColor="accent5" w:themeShade="BF"/>
    </w:rPr>
    <w:tblPr>
      <w:tblStyleRowBandSize w:val="1"/>
      <w:tblStyleColBandSize w:val="1"/>
      <w:tblBorders>
        <w:top w:val="single" w:sz="8" w:space="0" w:color="0C2D83" w:themeColor="accent5"/>
        <w:bottom w:val="single" w:sz="8" w:space="0" w:color="0C2D83" w:themeColor="accent5"/>
      </w:tblBorders>
    </w:tblPr>
    <w:tblStylePr w:type="firstRow">
      <w:pPr>
        <w:spacing w:before="0" w:after="0" w:line="240" w:lineRule="auto"/>
      </w:pPr>
      <w:rPr>
        <w:b/>
        <w:bCs/>
      </w:rPr>
      <w:tblPr/>
      <w:tcPr>
        <w:tcBorders>
          <w:top w:val="single" w:sz="8" w:space="0" w:color="0C2D83" w:themeColor="accent5"/>
          <w:left w:val="nil"/>
          <w:bottom w:val="single" w:sz="8" w:space="0" w:color="0C2D83" w:themeColor="accent5"/>
          <w:right w:val="nil"/>
          <w:insideH w:val="nil"/>
          <w:insideV w:val="nil"/>
        </w:tcBorders>
      </w:tcPr>
    </w:tblStylePr>
    <w:tblStylePr w:type="lastRow">
      <w:pPr>
        <w:spacing w:before="0" w:after="0" w:line="240" w:lineRule="auto"/>
      </w:pPr>
      <w:rPr>
        <w:b/>
        <w:bCs/>
      </w:rPr>
      <w:tblPr/>
      <w:tcPr>
        <w:tcBorders>
          <w:top w:val="single" w:sz="8" w:space="0" w:color="0C2D83" w:themeColor="accent5"/>
          <w:left w:val="nil"/>
          <w:bottom w:val="single" w:sz="8" w:space="0" w:color="0C2D8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0F7" w:themeFill="accent5" w:themeFillTint="3F"/>
      </w:tcPr>
    </w:tblStylePr>
    <w:tblStylePr w:type="band1Horz">
      <w:tblPr/>
      <w:tcPr>
        <w:tcBorders>
          <w:left w:val="nil"/>
          <w:right w:val="nil"/>
          <w:insideH w:val="nil"/>
          <w:insideV w:val="nil"/>
        </w:tcBorders>
        <w:shd w:val="clear" w:color="auto" w:fill="ABC0F7"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006CAF" w:themeColor="accent6" w:themeShade="BF"/>
    </w:rPr>
    <w:tblPr>
      <w:tblStyleRowBandSize w:val="1"/>
      <w:tblStyleColBandSize w:val="1"/>
      <w:tblBorders>
        <w:top w:val="single" w:sz="8" w:space="0" w:color="0091EA" w:themeColor="accent6"/>
        <w:bottom w:val="single" w:sz="8" w:space="0" w:color="0091EA" w:themeColor="accent6"/>
      </w:tblBorders>
    </w:tblPr>
    <w:tblStylePr w:type="firstRow">
      <w:pPr>
        <w:spacing w:before="0" w:after="0" w:line="240" w:lineRule="auto"/>
      </w:pPr>
      <w:rPr>
        <w:b/>
        <w:bCs/>
      </w:rPr>
      <w:tblPr/>
      <w:tcPr>
        <w:tcBorders>
          <w:top w:val="single" w:sz="8" w:space="0" w:color="0091EA" w:themeColor="accent6"/>
          <w:left w:val="nil"/>
          <w:bottom w:val="single" w:sz="8" w:space="0" w:color="0091EA" w:themeColor="accent6"/>
          <w:right w:val="nil"/>
          <w:insideH w:val="nil"/>
          <w:insideV w:val="nil"/>
        </w:tcBorders>
      </w:tcPr>
    </w:tblStylePr>
    <w:tblStylePr w:type="lastRow">
      <w:pPr>
        <w:spacing w:before="0" w:after="0" w:line="240" w:lineRule="auto"/>
      </w:pPr>
      <w:rPr>
        <w:b/>
        <w:bCs/>
      </w:rPr>
      <w:tblPr/>
      <w:tcPr>
        <w:tcBorders>
          <w:top w:val="single" w:sz="8" w:space="0" w:color="0091EA" w:themeColor="accent6"/>
          <w:left w:val="nil"/>
          <w:bottom w:val="single" w:sz="8" w:space="0" w:color="0091E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5FF" w:themeFill="accent6" w:themeFillTint="3F"/>
      </w:tcPr>
    </w:tblStylePr>
    <w:tblStylePr w:type="band1Horz">
      <w:tblPr/>
      <w:tcPr>
        <w:tcBorders>
          <w:left w:val="nil"/>
          <w:right w:val="nil"/>
          <w:insideH w:val="nil"/>
          <w:insideV w:val="nil"/>
        </w:tcBorders>
        <w:shd w:val="clear" w:color="auto" w:fill="BAE5FF"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F90081"/>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single" w:sz="8" w:space="0" w:color="00E4FD" w:themeColor="accent1" w:themeTint="BF"/>
        <w:insideV w:val="single" w:sz="8" w:space="0" w:color="00E4FD" w:themeColor="accent1" w:themeTint="BF"/>
      </w:tblBorders>
    </w:tblPr>
    <w:tcPr>
      <w:shd w:val="clear" w:color="auto" w:fill="AAF6FF" w:themeFill="accent1" w:themeFillTint="3F"/>
    </w:tcPr>
    <w:tblStylePr w:type="firstRow">
      <w:rPr>
        <w:b/>
        <w:bCs/>
      </w:rPr>
    </w:tblStylePr>
    <w:tblStylePr w:type="lastRow">
      <w:rPr>
        <w:b/>
        <w:bCs/>
      </w:rPr>
      <w:tblPr/>
      <w:tcPr>
        <w:tcBorders>
          <w:top w:val="single" w:sz="18" w:space="0" w:color="00E4FD" w:themeColor="accent1" w:themeTint="BF"/>
        </w:tcBorders>
      </w:tcPr>
    </w:tblStylePr>
    <w:tblStylePr w:type="firstCol">
      <w:rPr>
        <w:b/>
        <w:bCs/>
      </w:rPr>
    </w:tblStylePr>
    <w:tblStylePr w:type="lastCol">
      <w:rPr>
        <w:b/>
        <w:bCs/>
      </w:rPr>
    </w:tblStylePr>
    <w:tblStylePr w:type="band1Vert">
      <w:tblPr/>
      <w:tcPr>
        <w:shd w:val="clear" w:color="auto" w:fill="54EEFF" w:themeFill="accent1" w:themeFillTint="7F"/>
      </w:tcPr>
    </w:tblStylePr>
    <w:tblStylePr w:type="band1Horz">
      <w:tblPr/>
      <w:tcPr>
        <w:shd w:val="clear" w:color="auto" w:fill="54EE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single" w:sz="8" w:space="0" w:color="08B4C6" w:themeColor="accent2" w:themeTint="BF"/>
        <w:insideV w:val="single" w:sz="8" w:space="0" w:color="08B4C6" w:themeColor="accent2" w:themeTint="BF"/>
      </w:tblBorders>
    </w:tblPr>
    <w:tcPr>
      <w:shd w:val="clear" w:color="auto" w:fill="9EF2FB" w:themeFill="accent2" w:themeFillTint="3F"/>
    </w:tcPr>
    <w:tblStylePr w:type="firstRow">
      <w:rPr>
        <w:b/>
        <w:bCs/>
      </w:rPr>
    </w:tblStylePr>
    <w:tblStylePr w:type="lastRow">
      <w:rPr>
        <w:b/>
        <w:bCs/>
      </w:rPr>
      <w:tblPr/>
      <w:tcPr>
        <w:tcBorders>
          <w:top w:val="single" w:sz="18" w:space="0" w:color="08B4C6" w:themeColor="accent2" w:themeTint="BF"/>
        </w:tcBorders>
      </w:tcPr>
    </w:tblStylePr>
    <w:tblStylePr w:type="firstCol">
      <w:rPr>
        <w:b/>
        <w:bCs/>
      </w:rPr>
    </w:tblStylePr>
    <w:tblStylePr w:type="lastCol">
      <w:rPr>
        <w:b/>
        <w:bCs/>
      </w:rPr>
    </w:tblStylePr>
    <w:tblStylePr w:type="band1Vert">
      <w:tblPr/>
      <w:tcPr>
        <w:shd w:val="clear" w:color="auto" w:fill="3CE5F7" w:themeFill="accent2" w:themeFillTint="7F"/>
      </w:tcPr>
    </w:tblStylePr>
    <w:tblStylePr w:type="band1Horz">
      <w:tblPr/>
      <w:tcPr>
        <w:shd w:val="clear" w:color="auto" w:fill="3CE5F7"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single" w:sz="8" w:space="0" w:color="FF7D7D" w:themeColor="accent3" w:themeTint="BF"/>
        <w:insideV w:val="single" w:sz="8" w:space="0" w:color="FF7D7D" w:themeColor="accent3" w:themeTint="BF"/>
      </w:tblBorders>
    </w:tblPr>
    <w:tcPr>
      <w:shd w:val="clear" w:color="auto" w:fill="FFD4D4" w:themeFill="accent3" w:themeFillTint="3F"/>
    </w:tcPr>
    <w:tblStylePr w:type="firstRow">
      <w:rPr>
        <w:b/>
        <w:bCs/>
      </w:rPr>
    </w:tblStylePr>
    <w:tblStylePr w:type="lastRow">
      <w:rPr>
        <w:b/>
        <w:bCs/>
      </w:rPr>
      <w:tblPr/>
      <w:tcPr>
        <w:tcBorders>
          <w:top w:val="single" w:sz="18" w:space="0" w:color="FF7D7D" w:themeColor="accent3" w:themeTint="BF"/>
        </w:tcBorders>
      </w:tcPr>
    </w:tblStylePr>
    <w:tblStylePr w:type="firstCol">
      <w:rPr>
        <w:b/>
        <w:bCs/>
      </w:rPr>
    </w:tblStylePr>
    <w:tblStylePr w:type="lastCol">
      <w:rPr>
        <w:b/>
        <w:bCs/>
      </w:rPr>
    </w:tblStylePr>
    <w:tblStylePr w:type="band1Vert">
      <w:tblPr/>
      <w:tcPr>
        <w:shd w:val="clear" w:color="auto" w:fill="FFA8A8" w:themeFill="accent3" w:themeFillTint="7F"/>
      </w:tcPr>
    </w:tblStylePr>
    <w:tblStylePr w:type="band1Horz">
      <w:tblPr/>
      <w:tcPr>
        <w:shd w:val="clear" w:color="auto" w:fill="FFA8A8"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single" w:sz="8" w:space="0" w:color="8B65CE" w:themeColor="accent4" w:themeTint="BF"/>
        <w:insideV w:val="single" w:sz="8" w:space="0" w:color="8B65CE" w:themeColor="accent4" w:themeTint="BF"/>
      </w:tblBorders>
    </w:tblPr>
    <w:tcPr>
      <w:shd w:val="clear" w:color="auto" w:fill="D8CCEF" w:themeFill="accent4" w:themeFillTint="3F"/>
    </w:tcPr>
    <w:tblStylePr w:type="firstRow">
      <w:rPr>
        <w:b/>
        <w:bCs/>
      </w:rPr>
    </w:tblStylePr>
    <w:tblStylePr w:type="lastRow">
      <w:rPr>
        <w:b/>
        <w:bCs/>
      </w:rPr>
      <w:tblPr/>
      <w:tcPr>
        <w:tcBorders>
          <w:top w:val="single" w:sz="18" w:space="0" w:color="8B65CE" w:themeColor="accent4" w:themeTint="BF"/>
        </w:tcBorders>
      </w:tcPr>
    </w:tblStylePr>
    <w:tblStylePr w:type="firstCol">
      <w:rPr>
        <w:b/>
        <w:bCs/>
      </w:rPr>
    </w:tblStylePr>
    <w:tblStylePr w:type="lastCol">
      <w:rPr>
        <w:b/>
        <w:bCs/>
      </w:rPr>
    </w:tblStylePr>
    <w:tblStylePr w:type="band1Vert">
      <w:tblPr/>
      <w:tcPr>
        <w:shd w:val="clear" w:color="auto" w:fill="B299DE" w:themeFill="accent4" w:themeFillTint="7F"/>
      </w:tcPr>
    </w:tblStylePr>
    <w:tblStylePr w:type="band1Horz">
      <w:tblPr/>
      <w:tcPr>
        <w:shd w:val="clear" w:color="auto" w:fill="B299DE"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single" w:sz="8" w:space="0" w:color="1349D7" w:themeColor="accent5" w:themeTint="BF"/>
        <w:insideV w:val="single" w:sz="8" w:space="0" w:color="1349D7" w:themeColor="accent5" w:themeTint="BF"/>
      </w:tblBorders>
    </w:tblPr>
    <w:tcPr>
      <w:shd w:val="clear" w:color="auto" w:fill="ABC0F7" w:themeFill="accent5" w:themeFillTint="3F"/>
    </w:tcPr>
    <w:tblStylePr w:type="firstRow">
      <w:rPr>
        <w:b/>
        <w:bCs/>
      </w:rPr>
    </w:tblStylePr>
    <w:tblStylePr w:type="lastRow">
      <w:rPr>
        <w:b/>
        <w:bCs/>
      </w:rPr>
      <w:tblPr/>
      <w:tcPr>
        <w:tcBorders>
          <w:top w:val="single" w:sz="18" w:space="0" w:color="1349D7" w:themeColor="accent5" w:themeTint="BF"/>
        </w:tcBorders>
      </w:tcPr>
    </w:tblStylePr>
    <w:tblStylePr w:type="firstCol">
      <w:rPr>
        <w:b/>
        <w:bCs/>
      </w:rPr>
    </w:tblStylePr>
    <w:tblStylePr w:type="lastCol">
      <w:rPr>
        <w:b/>
        <w:bCs/>
      </w:rPr>
    </w:tblStylePr>
    <w:tblStylePr w:type="band1Vert">
      <w:tblPr/>
      <w:tcPr>
        <w:shd w:val="clear" w:color="auto" w:fill="5781EF" w:themeFill="accent5" w:themeFillTint="7F"/>
      </w:tcPr>
    </w:tblStylePr>
    <w:tblStylePr w:type="band1Horz">
      <w:tblPr/>
      <w:tcPr>
        <w:shd w:val="clear" w:color="auto" w:fill="5781EF"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single" w:sz="8" w:space="0" w:color="30B0FF" w:themeColor="accent6" w:themeTint="BF"/>
        <w:insideV w:val="single" w:sz="8" w:space="0" w:color="30B0FF" w:themeColor="accent6" w:themeTint="BF"/>
      </w:tblBorders>
    </w:tblPr>
    <w:tcPr>
      <w:shd w:val="clear" w:color="auto" w:fill="BAE5FF" w:themeFill="accent6" w:themeFillTint="3F"/>
    </w:tcPr>
    <w:tblStylePr w:type="firstRow">
      <w:rPr>
        <w:b/>
        <w:bCs/>
      </w:rPr>
    </w:tblStylePr>
    <w:tblStylePr w:type="lastRow">
      <w:rPr>
        <w:b/>
        <w:bCs/>
      </w:rPr>
      <w:tblPr/>
      <w:tcPr>
        <w:tcBorders>
          <w:top w:val="single" w:sz="18" w:space="0" w:color="30B0FF" w:themeColor="accent6" w:themeTint="BF"/>
        </w:tcBorders>
      </w:tcPr>
    </w:tblStylePr>
    <w:tblStylePr w:type="firstCol">
      <w:rPr>
        <w:b/>
        <w:bCs/>
      </w:rPr>
    </w:tblStylePr>
    <w:tblStylePr w:type="lastCol">
      <w:rPr>
        <w:b/>
        <w:bCs/>
      </w:rPr>
    </w:tblStylePr>
    <w:tblStylePr w:type="band1Vert">
      <w:tblPr/>
      <w:tcPr>
        <w:shd w:val="clear" w:color="auto" w:fill="75CAFF" w:themeFill="accent6" w:themeFillTint="7F"/>
      </w:tcPr>
    </w:tblStylePr>
    <w:tblStylePr w:type="band1Horz">
      <w:tblPr/>
      <w:tcPr>
        <w:shd w:val="clear" w:color="auto" w:fill="75CAFF"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insideH w:val="single" w:sz="8" w:space="0" w:color="0097A7" w:themeColor="accent1"/>
        <w:insideV w:val="single" w:sz="8" w:space="0" w:color="0097A7" w:themeColor="accent1"/>
      </w:tblBorders>
    </w:tblPr>
    <w:tcPr>
      <w:shd w:val="clear" w:color="auto" w:fill="AAF6FF" w:themeFill="accent1" w:themeFillTint="3F"/>
    </w:tcPr>
    <w:tblStylePr w:type="firstRow">
      <w:rPr>
        <w:b/>
        <w:bCs/>
        <w:color w:val="000000" w:themeColor="text1"/>
      </w:rPr>
      <w:tblPr/>
      <w:tcPr>
        <w:shd w:val="clear" w:color="auto" w:fill="DD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8FF" w:themeFill="accent1" w:themeFillTint="33"/>
      </w:tcPr>
    </w:tblStylePr>
    <w:tblStylePr w:type="band1Vert">
      <w:tblPr/>
      <w:tcPr>
        <w:shd w:val="clear" w:color="auto" w:fill="54EEFF" w:themeFill="accent1" w:themeFillTint="7F"/>
      </w:tcPr>
    </w:tblStylePr>
    <w:tblStylePr w:type="band1Horz">
      <w:tblPr/>
      <w:tcPr>
        <w:tcBorders>
          <w:insideH w:val="single" w:sz="6" w:space="0" w:color="0097A7" w:themeColor="accent1"/>
          <w:insideV w:val="single" w:sz="6" w:space="0" w:color="0097A7" w:themeColor="accent1"/>
        </w:tcBorders>
        <w:shd w:val="clear" w:color="auto" w:fill="54EE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insideH w:val="single" w:sz="8" w:space="0" w:color="045C65" w:themeColor="accent2"/>
        <w:insideV w:val="single" w:sz="8" w:space="0" w:color="045C65" w:themeColor="accent2"/>
      </w:tblBorders>
    </w:tblPr>
    <w:tcPr>
      <w:shd w:val="clear" w:color="auto" w:fill="9EF2FB" w:themeFill="accent2" w:themeFillTint="3F"/>
    </w:tcPr>
    <w:tblStylePr w:type="firstRow">
      <w:rPr>
        <w:b/>
        <w:bCs/>
        <w:color w:val="000000" w:themeColor="text1"/>
      </w:rPr>
      <w:tblPr/>
      <w:tcPr>
        <w:shd w:val="clear" w:color="auto" w:fill="D8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4FC" w:themeFill="accent2" w:themeFillTint="33"/>
      </w:tcPr>
    </w:tblStylePr>
    <w:tblStylePr w:type="band1Vert">
      <w:tblPr/>
      <w:tcPr>
        <w:shd w:val="clear" w:color="auto" w:fill="3CE5F7" w:themeFill="accent2" w:themeFillTint="7F"/>
      </w:tcPr>
    </w:tblStylePr>
    <w:tblStylePr w:type="band1Horz">
      <w:tblPr/>
      <w:tcPr>
        <w:tcBorders>
          <w:insideH w:val="single" w:sz="6" w:space="0" w:color="045C65" w:themeColor="accent2"/>
          <w:insideV w:val="single" w:sz="6" w:space="0" w:color="045C65" w:themeColor="accent2"/>
        </w:tcBorders>
        <w:shd w:val="clear" w:color="auto" w:fill="3CE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insideH w:val="single" w:sz="8" w:space="0" w:color="FF5252" w:themeColor="accent3"/>
        <w:insideV w:val="single" w:sz="8" w:space="0" w:color="FF5252" w:themeColor="accent3"/>
      </w:tblBorders>
    </w:tblPr>
    <w:tcPr>
      <w:shd w:val="clear" w:color="auto" w:fill="FFD4D4" w:themeFill="accent3" w:themeFillTint="3F"/>
    </w:tcPr>
    <w:tblStylePr w:type="firstRow">
      <w:rPr>
        <w:b/>
        <w:bCs/>
        <w:color w:val="000000" w:themeColor="text1"/>
      </w:rPr>
      <w:tblPr/>
      <w:tcPr>
        <w:shd w:val="clear" w:color="auto" w:fill="FF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CDC" w:themeFill="accent3" w:themeFillTint="33"/>
      </w:tcPr>
    </w:tblStylePr>
    <w:tblStylePr w:type="band1Vert">
      <w:tblPr/>
      <w:tcPr>
        <w:shd w:val="clear" w:color="auto" w:fill="FFA8A8" w:themeFill="accent3" w:themeFillTint="7F"/>
      </w:tcPr>
    </w:tblStylePr>
    <w:tblStylePr w:type="band1Horz">
      <w:tblPr/>
      <w:tcPr>
        <w:tcBorders>
          <w:insideH w:val="single" w:sz="6" w:space="0" w:color="FF5252" w:themeColor="accent3"/>
          <w:insideV w:val="single" w:sz="6" w:space="0" w:color="FF5252" w:themeColor="accent3"/>
        </w:tcBorders>
        <w:shd w:val="clear" w:color="auto" w:fill="FFA8A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insideH w:val="single" w:sz="8" w:space="0" w:color="673AB7" w:themeColor="accent4"/>
        <w:insideV w:val="single" w:sz="8" w:space="0" w:color="673AB7" w:themeColor="accent4"/>
      </w:tblBorders>
    </w:tblPr>
    <w:tcPr>
      <w:shd w:val="clear" w:color="auto" w:fill="D8CCEF" w:themeFill="accent4" w:themeFillTint="3F"/>
    </w:tcPr>
    <w:tblStylePr w:type="firstRow">
      <w:rPr>
        <w:b/>
        <w:bCs/>
        <w:color w:val="000000" w:themeColor="text1"/>
      </w:rPr>
      <w:tblPr/>
      <w:tcPr>
        <w:shd w:val="clear" w:color="auto" w:fill="EFEA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6F2" w:themeFill="accent4" w:themeFillTint="33"/>
      </w:tcPr>
    </w:tblStylePr>
    <w:tblStylePr w:type="band1Vert">
      <w:tblPr/>
      <w:tcPr>
        <w:shd w:val="clear" w:color="auto" w:fill="B299DE" w:themeFill="accent4" w:themeFillTint="7F"/>
      </w:tcPr>
    </w:tblStylePr>
    <w:tblStylePr w:type="band1Horz">
      <w:tblPr/>
      <w:tcPr>
        <w:tcBorders>
          <w:insideH w:val="single" w:sz="6" w:space="0" w:color="673AB7" w:themeColor="accent4"/>
          <w:insideV w:val="single" w:sz="6" w:space="0" w:color="673AB7" w:themeColor="accent4"/>
        </w:tcBorders>
        <w:shd w:val="clear" w:color="auto" w:fill="B299D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insideH w:val="single" w:sz="8" w:space="0" w:color="0C2D83" w:themeColor="accent5"/>
        <w:insideV w:val="single" w:sz="8" w:space="0" w:color="0C2D83" w:themeColor="accent5"/>
      </w:tblBorders>
    </w:tblPr>
    <w:tcPr>
      <w:shd w:val="clear" w:color="auto" w:fill="ABC0F7" w:themeFill="accent5" w:themeFillTint="3F"/>
    </w:tcPr>
    <w:tblStylePr w:type="firstRow">
      <w:rPr>
        <w:b/>
        <w:bCs/>
        <w:color w:val="000000" w:themeColor="text1"/>
      </w:rPr>
      <w:tblPr/>
      <w:tcPr>
        <w:shd w:val="clear" w:color="auto" w:fill="DEE6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CCF8" w:themeFill="accent5" w:themeFillTint="33"/>
      </w:tcPr>
    </w:tblStylePr>
    <w:tblStylePr w:type="band1Vert">
      <w:tblPr/>
      <w:tcPr>
        <w:shd w:val="clear" w:color="auto" w:fill="5781EF" w:themeFill="accent5" w:themeFillTint="7F"/>
      </w:tcPr>
    </w:tblStylePr>
    <w:tblStylePr w:type="band1Horz">
      <w:tblPr/>
      <w:tcPr>
        <w:tcBorders>
          <w:insideH w:val="single" w:sz="6" w:space="0" w:color="0C2D83" w:themeColor="accent5"/>
          <w:insideV w:val="single" w:sz="6" w:space="0" w:color="0C2D83" w:themeColor="accent5"/>
        </w:tcBorders>
        <w:shd w:val="clear" w:color="auto" w:fill="5781E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insideH w:val="single" w:sz="8" w:space="0" w:color="0091EA" w:themeColor="accent6"/>
        <w:insideV w:val="single" w:sz="8" w:space="0" w:color="0091EA" w:themeColor="accent6"/>
      </w:tblBorders>
    </w:tblPr>
    <w:tcPr>
      <w:shd w:val="clear" w:color="auto" w:fill="BAE5FF" w:themeFill="accent6" w:themeFillTint="3F"/>
    </w:tcPr>
    <w:tblStylePr w:type="firstRow">
      <w:rPr>
        <w:b/>
        <w:bCs/>
        <w:color w:val="000000" w:themeColor="text1"/>
      </w:rPr>
      <w:tblPr/>
      <w:tcPr>
        <w:shd w:val="clear" w:color="auto" w:fill="E3F4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9FF" w:themeFill="accent6" w:themeFillTint="33"/>
      </w:tcPr>
    </w:tblStylePr>
    <w:tblStylePr w:type="band1Vert">
      <w:tblPr/>
      <w:tcPr>
        <w:shd w:val="clear" w:color="auto" w:fill="75CAFF" w:themeFill="accent6" w:themeFillTint="7F"/>
      </w:tcPr>
    </w:tblStylePr>
    <w:tblStylePr w:type="band1Horz">
      <w:tblPr/>
      <w:tcPr>
        <w:tcBorders>
          <w:insideH w:val="single" w:sz="6" w:space="0" w:color="0091EA" w:themeColor="accent6"/>
          <w:insideV w:val="single" w:sz="6" w:space="0" w:color="0091EA" w:themeColor="accent6"/>
        </w:tcBorders>
        <w:shd w:val="clear" w:color="auto" w:fill="75CA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7A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7A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7A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7A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E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5C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5C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5C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5C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E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E5F7"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4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2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2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2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2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8A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8A8"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C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3AB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3AB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3AB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3AB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9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9DE"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0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2D8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2D8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2D8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2D8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81E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81EF"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E5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E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E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E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E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CA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CAFF"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97A7" w:themeColor="accent1"/>
        <w:bottom w:val="single" w:sz="8" w:space="0" w:color="0097A7" w:themeColor="accent1"/>
      </w:tblBorders>
    </w:tblPr>
    <w:tblStylePr w:type="firstRow">
      <w:rPr>
        <w:rFonts w:asciiTheme="majorHAnsi" w:eastAsiaTheme="majorEastAsia" w:hAnsiTheme="majorHAnsi" w:cstheme="majorBidi"/>
      </w:rPr>
      <w:tblPr/>
      <w:tcPr>
        <w:tcBorders>
          <w:top w:val="nil"/>
          <w:bottom w:val="single" w:sz="8" w:space="0" w:color="0097A7" w:themeColor="accent1"/>
        </w:tcBorders>
      </w:tcPr>
    </w:tblStylePr>
    <w:tblStylePr w:type="lastRow">
      <w:rPr>
        <w:b/>
        <w:bCs/>
        <w:color w:val="1F497D" w:themeColor="text2"/>
      </w:rPr>
      <w:tblPr/>
      <w:tcPr>
        <w:tcBorders>
          <w:top w:val="single" w:sz="8" w:space="0" w:color="0097A7" w:themeColor="accent1"/>
          <w:bottom w:val="single" w:sz="8" w:space="0" w:color="0097A7" w:themeColor="accent1"/>
        </w:tcBorders>
      </w:tcPr>
    </w:tblStylePr>
    <w:tblStylePr w:type="firstCol">
      <w:rPr>
        <w:b/>
        <w:bCs/>
      </w:rPr>
    </w:tblStylePr>
    <w:tblStylePr w:type="lastCol">
      <w:rPr>
        <w:b/>
        <w:bCs/>
      </w:rPr>
      <w:tblPr/>
      <w:tcPr>
        <w:tcBorders>
          <w:top w:val="single" w:sz="8" w:space="0" w:color="0097A7" w:themeColor="accent1"/>
          <w:bottom w:val="single" w:sz="8" w:space="0" w:color="0097A7" w:themeColor="accent1"/>
        </w:tcBorders>
      </w:tcPr>
    </w:tblStylePr>
    <w:tblStylePr w:type="band1Vert">
      <w:tblPr/>
      <w:tcPr>
        <w:shd w:val="clear" w:color="auto" w:fill="AAF6FF" w:themeFill="accent1" w:themeFillTint="3F"/>
      </w:tcPr>
    </w:tblStylePr>
    <w:tblStylePr w:type="band1Horz">
      <w:tblPr/>
      <w:tcPr>
        <w:shd w:val="clear" w:color="auto" w:fill="AAF6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45C65" w:themeColor="accent2"/>
        <w:bottom w:val="single" w:sz="8" w:space="0" w:color="045C65" w:themeColor="accent2"/>
      </w:tblBorders>
    </w:tblPr>
    <w:tblStylePr w:type="firstRow">
      <w:rPr>
        <w:rFonts w:asciiTheme="majorHAnsi" w:eastAsiaTheme="majorEastAsia" w:hAnsiTheme="majorHAnsi" w:cstheme="majorBidi"/>
      </w:rPr>
      <w:tblPr/>
      <w:tcPr>
        <w:tcBorders>
          <w:top w:val="nil"/>
          <w:bottom w:val="single" w:sz="8" w:space="0" w:color="045C65" w:themeColor="accent2"/>
        </w:tcBorders>
      </w:tcPr>
    </w:tblStylePr>
    <w:tblStylePr w:type="lastRow">
      <w:rPr>
        <w:b/>
        <w:bCs/>
        <w:color w:val="1F497D" w:themeColor="text2"/>
      </w:rPr>
      <w:tblPr/>
      <w:tcPr>
        <w:tcBorders>
          <w:top w:val="single" w:sz="8" w:space="0" w:color="045C65" w:themeColor="accent2"/>
          <w:bottom w:val="single" w:sz="8" w:space="0" w:color="045C65" w:themeColor="accent2"/>
        </w:tcBorders>
      </w:tcPr>
    </w:tblStylePr>
    <w:tblStylePr w:type="firstCol">
      <w:rPr>
        <w:b/>
        <w:bCs/>
      </w:rPr>
    </w:tblStylePr>
    <w:tblStylePr w:type="lastCol">
      <w:rPr>
        <w:b/>
        <w:bCs/>
      </w:rPr>
      <w:tblPr/>
      <w:tcPr>
        <w:tcBorders>
          <w:top w:val="single" w:sz="8" w:space="0" w:color="045C65" w:themeColor="accent2"/>
          <w:bottom w:val="single" w:sz="8" w:space="0" w:color="045C65" w:themeColor="accent2"/>
        </w:tcBorders>
      </w:tcPr>
    </w:tblStylePr>
    <w:tblStylePr w:type="band1Vert">
      <w:tblPr/>
      <w:tcPr>
        <w:shd w:val="clear" w:color="auto" w:fill="9EF2FB" w:themeFill="accent2" w:themeFillTint="3F"/>
      </w:tcPr>
    </w:tblStylePr>
    <w:tblStylePr w:type="band1Horz">
      <w:tblPr/>
      <w:tcPr>
        <w:shd w:val="clear" w:color="auto" w:fill="9EF2FB"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FF5252" w:themeColor="accent3"/>
        <w:bottom w:val="single" w:sz="8" w:space="0" w:color="FF5252" w:themeColor="accent3"/>
      </w:tblBorders>
    </w:tblPr>
    <w:tblStylePr w:type="firstRow">
      <w:rPr>
        <w:rFonts w:asciiTheme="majorHAnsi" w:eastAsiaTheme="majorEastAsia" w:hAnsiTheme="majorHAnsi" w:cstheme="majorBidi"/>
      </w:rPr>
      <w:tblPr/>
      <w:tcPr>
        <w:tcBorders>
          <w:top w:val="nil"/>
          <w:bottom w:val="single" w:sz="8" w:space="0" w:color="FF5252" w:themeColor="accent3"/>
        </w:tcBorders>
      </w:tcPr>
    </w:tblStylePr>
    <w:tblStylePr w:type="lastRow">
      <w:rPr>
        <w:b/>
        <w:bCs/>
        <w:color w:val="1F497D" w:themeColor="text2"/>
      </w:rPr>
      <w:tblPr/>
      <w:tcPr>
        <w:tcBorders>
          <w:top w:val="single" w:sz="8" w:space="0" w:color="FF5252" w:themeColor="accent3"/>
          <w:bottom w:val="single" w:sz="8" w:space="0" w:color="FF5252" w:themeColor="accent3"/>
        </w:tcBorders>
      </w:tcPr>
    </w:tblStylePr>
    <w:tblStylePr w:type="firstCol">
      <w:rPr>
        <w:b/>
        <w:bCs/>
      </w:rPr>
    </w:tblStylePr>
    <w:tblStylePr w:type="lastCol">
      <w:rPr>
        <w:b/>
        <w:bCs/>
      </w:rPr>
      <w:tblPr/>
      <w:tcPr>
        <w:tcBorders>
          <w:top w:val="single" w:sz="8" w:space="0" w:color="FF5252" w:themeColor="accent3"/>
          <w:bottom w:val="single" w:sz="8" w:space="0" w:color="FF5252" w:themeColor="accent3"/>
        </w:tcBorders>
      </w:tcPr>
    </w:tblStylePr>
    <w:tblStylePr w:type="band1Vert">
      <w:tblPr/>
      <w:tcPr>
        <w:shd w:val="clear" w:color="auto" w:fill="FFD4D4" w:themeFill="accent3" w:themeFillTint="3F"/>
      </w:tcPr>
    </w:tblStylePr>
    <w:tblStylePr w:type="band1Horz">
      <w:tblPr/>
      <w:tcPr>
        <w:shd w:val="clear" w:color="auto" w:fill="FFD4D4"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673AB7" w:themeColor="accent4"/>
        <w:bottom w:val="single" w:sz="8" w:space="0" w:color="673AB7" w:themeColor="accent4"/>
      </w:tblBorders>
    </w:tblPr>
    <w:tblStylePr w:type="firstRow">
      <w:rPr>
        <w:rFonts w:asciiTheme="majorHAnsi" w:eastAsiaTheme="majorEastAsia" w:hAnsiTheme="majorHAnsi" w:cstheme="majorBidi"/>
      </w:rPr>
      <w:tblPr/>
      <w:tcPr>
        <w:tcBorders>
          <w:top w:val="nil"/>
          <w:bottom w:val="single" w:sz="8" w:space="0" w:color="673AB7" w:themeColor="accent4"/>
        </w:tcBorders>
      </w:tcPr>
    </w:tblStylePr>
    <w:tblStylePr w:type="lastRow">
      <w:rPr>
        <w:b/>
        <w:bCs/>
        <w:color w:val="1F497D" w:themeColor="text2"/>
      </w:rPr>
      <w:tblPr/>
      <w:tcPr>
        <w:tcBorders>
          <w:top w:val="single" w:sz="8" w:space="0" w:color="673AB7" w:themeColor="accent4"/>
          <w:bottom w:val="single" w:sz="8" w:space="0" w:color="673AB7" w:themeColor="accent4"/>
        </w:tcBorders>
      </w:tcPr>
    </w:tblStylePr>
    <w:tblStylePr w:type="firstCol">
      <w:rPr>
        <w:b/>
        <w:bCs/>
      </w:rPr>
    </w:tblStylePr>
    <w:tblStylePr w:type="lastCol">
      <w:rPr>
        <w:b/>
        <w:bCs/>
      </w:rPr>
      <w:tblPr/>
      <w:tcPr>
        <w:tcBorders>
          <w:top w:val="single" w:sz="8" w:space="0" w:color="673AB7" w:themeColor="accent4"/>
          <w:bottom w:val="single" w:sz="8" w:space="0" w:color="673AB7" w:themeColor="accent4"/>
        </w:tcBorders>
      </w:tcPr>
    </w:tblStylePr>
    <w:tblStylePr w:type="band1Vert">
      <w:tblPr/>
      <w:tcPr>
        <w:shd w:val="clear" w:color="auto" w:fill="D8CCEF" w:themeFill="accent4" w:themeFillTint="3F"/>
      </w:tcPr>
    </w:tblStylePr>
    <w:tblStylePr w:type="band1Horz">
      <w:tblPr/>
      <w:tcPr>
        <w:shd w:val="clear" w:color="auto" w:fill="D8CCE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0C2D83" w:themeColor="accent5"/>
        <w:bottom w:val="single" w:sz="8" w:space="0" w:color="0C2D83" w:themeColor="accent5"/>
      </w:tblBorders>
    </w:tblPr>
    <w:tblStylePr w:type="firstRow">
      <w:rPr>
        <w:rFonts w:asciiTheme="majorHAnsi" w:eastAsiaTheme="majorEastAsia" w:hAnsiTheme="majorHAnsi" w:cstheme="majorBidi"/>
      </w:rPr>
      <w:tblPr/>
      <w:tcPr>
        <w:tcBorders>
          <w:top w:val="nil"/>
          <w:bottom w:val="single" w:sz="8" w:space="0" w:color="0C2D83" w:themeColor="accent5"/>
        </w:tcBorders>
      </w:tcPr>
    </w:tblStylePr>
    <w:tblStylePr w:type="lastRow">
      <w:rPr>
        <w:b/>
        <w:bCs/>
        <w:color w:val="1F497D" w:themeColor="text2"/>
      </w:rPr>
      <w:tblPr/>
      <w:tcPr>
        <w:tcBorders>
          <w:top w:val="single" w:sz="8" w:space="0" w:color="0C2D83" w:themeColor="accent5"/>
          <w:bottom w:val="single" w:sz="8" w:space="0" w:color="0C2D83" w:themeColor="accent5"/>
        </w:tcBorders>
      </w:tcPr>
    </w:tblStylePr>
    <w:tblStylePr w:type="firstCol">
      <w:rPr>
        <w:b/>
        <w:bCs/>
      </w:rPr>
    </w:tblStylePr>
    <w:tblStylePr w:type="lastCol">
      <w:rPr>
        <w:b/>
        <w:bCs/>
      </w:rPr>
      <w:tblPr/>
      <w:tcPr>
        <w:tcBorders>
          <w:top w:val="single" w:sz="8" w:space="0" w:color="0C2D83" w:themeColor="accent5"/>
          <w:bottom w:val="single" w:sz="8" w:space="0" w:color="0C2D83" w:themeColor="accent5"/>
        </w:tcBorders>
      </w:tcPr>
    </w:tblStylePr>
    <w:tblStylePr w:type="band1Vert">
      <w:tblPr/>
      <w:tcPr>
        <w:shd w:val="clear" w:color="auto" w:fill="ABC0F7" w:themeFill="accent5" w:themeFillTint="3F"/>
      </w:tcPr>
    </w:tblStylePr>
    <w:tblStylePr w:type="band1Horz">
      <w:tblPr/>
      <w:tcPr>
        <w:shd w:val="clear" w:color="auto" w:fill="ABC0F7"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0091EA" w:themeColor="accent6"/>
        <w:bottom w:val="single" w:sz="8" w:space="0" w:color="0091EA" w:themeColor="accent6"/>
      </w:tblBorders>
    </w:tblPr>
    <w:tblStylePr w:type="firstRow">
      <w:rPr>
        <w:rFonts w:asciiTheme="majorHAnsi" w:eastAsiaTheme="majorEastAsia" w:hAnsiTheme="majorHAnsi" w:cstheme="majorBidi"/>
      </w:rPr>
      <w:tblPr/>
      <w:tcPr>
        <w:tcBorders>
          <w:top w:val="nil"/>
          <w:bottom w:val="single" w:sz="8" w:space="0" w:color="0091EA" w:themeColor="accent6"/>
        </w:tcBorders>
      </w:tcPr>
    </w:tblStylePr>
    <w:tblStylePr w:type="lastRow">
      <w:rPr>
        <w:b/>
        <w:bCs/>
        <w:color w:val="1F497D" w:themeColor="text2"/>
      </w:rPr>
      <w:tblPr/>
      <w:tcPr>
        <w:tcBorders>
          <w:top w:val="single" w:sz="8" w:space="0" w:color="0091EA" w:themeColor="accent6"/>
          <w:bottom w:val="single" w:sz="8" w:space="0" w:color="0091EA" w:themeColor="accent6"/>
        </w:tcBorders>
      </w:tcPr>
    </w:tblStylePr>
    <w:tblStylePr w:type="firstCol">
      <w:rPr>
        <w:b/>
        <w:bCs/>
      </w:rPr>
    </w:tblStylePr>
    <w:tblStylePr w:type="lastCol">
      <w:rPr>
        <w:b/>
        <w:bCs/>
      </w:rPr>
      <w:tblPr/>
      <w:tcPr>
        <w:tcBorders>
          <w:top w:val="single" w:sz="8" w:space="0" w:color="0091EA" w:themeColor="accent6"/>
          <w:bottom w:val="single" w:sz="8" w:space="0" w:color="0091EA" w:themeColor="accent6"/>
        </w:tcBorders>
      </w:tcPr>
    </w:tblStylePr>
    <w:tblStylePr w:type="band1Vert">
      <w:tblPr/>
      <w:tcPr>
        <w:shd w:val="clear" w:color="auto" w:fill="BAE5FF" w:themeFill="accent6" w:themeFillTint="3F"/>
      </w:tcPr>
    </w:tblStylePr>
    <w:tblStylePr w:type="band1Horz">
      <w:tblPr/>
      <w:tcPr>
        <w:shd w:val="clear" w:color="auto" w:fill="BAE5FF"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rPr>
        <w:sz w:val="24"/>
        <w:szCs w:val="24"/>
      </w:rPr>
      <w:tblPr/>
      <w:tcPr>
        <w:tcBorders>
          <w:top w:val="nil"/>
          <w:left w:val="nil"/>
          <w:bottom w:val="single" w:sz="24" w:space="0" w:color="0097A7" w:themeColor="accent1"/>
          <w:right w:val="nil"/>
          <w:insideH w:val="nil"/>
          <w:insideV w:val="nil"/>
        </w:tcBorders>
        <w:shd w:val="clear" w:color="auto" w:fill="FFFFFF" w:themeFill="background1"/>
      </w:tcPr>
    </w:tblStylePr>
    <w:tblStylePr w:type="lastRow">
      <w:tblPr/>
      <w:tcPr>
        <w:tcBorders>
          <w:top w:val="single" w:sz="8" w:space="0" w:color="0097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7A7" w:themeColor="accent1"/>
          <w:insideH w:val="nil"/>
          <w:insideV w:val="nil"/>
        </w:tcBorders>
        <w:shd w:val="clear" w:color="auto" w:fill="FFFFFF" w:themeFill="background1"/>
      </w:tcPr>
    </w:tblStylePr>
    <w:tblStylePr w:type="lastCol">
      <w:tblPr/>
      <w:tcPr>
        <w:tcBorders>
          <w:top w:val="nil"/>
          <w:left w:val="single" w:sz="8" w:space="0" w:color="0097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6FF" w:themeFill="accent1" w:themeFillTint="3F"/>
      </w:tcPr>
    </w:tblStylePr>
    <w:tblStylePr w:type="band1Horz">
      <w:tblPr/>
      <w:tcPr>
        <w:tcBorders>
          <w:top w:val="nil"/>
          <w:bottom w:val="nil"/>
          <w:insideH w:val="nil"/>
          <w:insideV w:val="nil"/>
        </w:tcBorders>
        <w:shd w:val="clear" w:color="auto" w:fill="AAF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tblBorders>
    </w:tblPr>
    <w:tblStylePr w:type="firstRow">
      <w:rPr>
        <w:sz w:val="24"/>
        <w:szCs w:val="24"/>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tblPr/>
      <w:tcPr>
        <w:tcBorders>
          <w:top w:val="single" w:sz="8" w:space="0" w:color="045C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5C65" w:themeColor="accent2"/>
          <w:insideH w:val="nil"/>
          <w:insideV w:val="nil"/>
        </w:tcBorders>
        <w:shd w:val="clear" w:color="auto" w:fill="FFFFFF" w:themeFill="background1"/>
      </w:tcPr>
    </w:tblStylePr>
    <w:tblStylePr w:type="lastCol">
      <w:tblPr/>
      <w:tcPr>
        <w:tcBorders>
          <w:top w:val="nil"/>
          <w:left w:val="single" w:sz="8" w:space="0" w:color="045C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2FB" w:themeFill="accent2" w:themeFillTint="3F"/>
      </w:tcPr>
    </w:tblStylePr>
    <w:tblStylePr w:type="band1Horz">
      <w:tblPr/>
      <w:tcPr>
        <w:tcBorders>
          <w:top w:val="nil"/>
          <w:bottom w:val="nil"/>
          <w:insideH w:val="nil"/>
          <w:insideV w:val="nil"/>
        </w:tcBorders>
        <w:shd w:val="clear" w:color="auto" w:fill="9EF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tblBorders>
    </w:tblPr>
    <w:tblStylePr w:type="firstRow">
      <w:rPr>
        <w:sz w:val="24"/>
        <w:szCs w:val="24"/>
      </w:rPr>
      <w:tblPr/>
      <w:tcPr>
        <w:tcBorders>
          <w:top w:val="nil"/>
          <w:left w:val="nil"/>
          <w:bottom w:val="single" w:sz="24" w:space="0" w:color="FF5252" w:themeColor="accent3"/>
          <w:right w:val="nil"/>
          <w:insideH w:val="nil"/>
          <w:insideV w:val="nil"/>
        </w:tcBorders>
        <w:shd w:val="clear" w:color="auto" w:fill="FFFFFF" w:themeFill="background1"/>
      </w:tcPr>
    </w:tblStylePr>
    <w:tblStylePr w:type="lastRow">
      <w:tblPr/>
      <w:tcPr>
        <w:tcBorders>
          <w:top w:val="single" w:sz="8" w:space="0" w:color="FF525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252" w:themeColor="accent3"/>
          <w:insideH w:val="nil"/>
          <w:insideV w:val="nil"/>
        </w:tcBorders>
        <w:shd w:val="clear" w:color="auto" w:fill="FFFFFF" w:themeFill="background1"/>
      </w:tcPr>
    </w:tblStylePr>
    <w:tblStylePr w:type="lastCol">
      <w:tblPr/>
      <w:tcPr>
        <w:tcBorders>
          <w:top w:val="nil"/>
          <w:left w:val="single" w:sz="8" w:space="0" w:color="FF52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4D4" w:themeFill="accent3" w:themeFillTint="3F"/>
      </w:tcPr>
    </w:tblStylePr>
    <w:tblStylePr w:type="band1Horz">
      <w:tblPr/>
      <w:tcPr>
        <w:tcBorders>
          <w:top w:val="nil"/>
          <w:bottom w:val="nil"/>
          <w:insideH w:val="nil"/>
          <w:insideV w:val="nil"/>
        </w:tcBorders>
        <w:shd w:val="clear" w:color="auto" w:fill="FFD4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tblBorders>
    </w:tblPr>
    <w:tblStylePr w:type="firstRow">
      <w:rPr>
        <w:sz w:val="24"/>
        <w:szCs w:val="24"/>
      </w:rPr>
      <w:tblPr/>
      <w:tcPr>
        <w:tcBorders>
          <w:top w:val="nil"/>
          <w:left w:val="nil"/>
          <w:bottom w:val="single" w:sz="24" w:space="0" w:color="673AB7" w:themeColor="accent4"/>
          <w:right w:val="nil"/>
          <w:insideH w:val="nil"/>
          <w:insideV w:val="nil"/>
        </w:tcBorders>
        <w:shd w:val="clear" w:color="auto" w:fill="FFFFFF" w:themeFill="background1"/>
      </w:tcPr>
    </w:tblStylePr>
    <w:tblStylePr w:type="lastRow">
      <w:tblPr/>
      <w:tcPr>
        <w:tcBorders>
          <w:top w:val="single" w:sz="8" w:space="0" w:color="673AB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3AB7" w:themeColor="accent4"/>
          <w:insideH w:val="nil"/>
          <w:insideV w:val="nil"/>
        </w:tcBorders>
        <w:shd w:val="clear" w:color="auto" w:fill="FFFFFF" w:themeFill="background1"/>
      </w:tcPr>
    </w:tblStylePr>
    <w:tblStylePr w:type="lastCol">
      <w:tblPr/>
      <w:tcPr>
        <w:tcBorders>
          <w:top w:val="nil"/>
          <w:left w:val="single" w:sz="8" w:space="0" w:color="673AB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CEF" w:themeFill="accent4" w:themeFillTint="3F"/>
      </w:tcPr>
    </w:tblStylePr>
    <w:tblStylePr w:type="band1Horz">
      <w:tblPr/>
      <w:tcPr>
        <w:tcBorders>
          <w:top w:val="nil"/>
          <w:bottom w:val="nil"/>
          <w:insideH w:val="nil"/>
          <w:insideV w:val="nil"/>
        </w:tcBorders>
        <w:shd w:val="clear" w:color="auto" w:fill="D8CC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tblBorders>
    </w:tblPr>
    <w:tblStylePr w:type="firstRow">
      <w:rPr>
        <w:sz w:val="24"/>
        <w:szCs w:val="24"/>
      </w:rPr>
      <w:tblPr/>
      <w:tcPr>
        <w:tcBorders>
          <w:top w:val="nil"/>
          <w:left w:val="nil"/>
          <w:bottom w:val="single" w:sz="24" w:space="0" w:color="0C2D83" w:themeColor="accent5"/>
          <w:right w:val="nil"/>
          <w:insideH w:val="nil"/>
          <w:insideV w:val="nil"/>
        </w:tcBorders>
        <w:shd w:val="clear" w:color="auto" w:fill="FFFFFF" w:themeFill="background1"/>
      </w:tcPr>
    </w:tblStylePr>
    <w:tblStylePr w:type="lastRow">
      <w:tblPr/>
      <w:tcPr>
        <w:tcBorders>
          <w:top w:val="single" w:sz="8" w:space="0" w:color="0C2D8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2D83" w:themeColor="accent5"/>
          <w:insideH w:val="nil"/>
          <w:insideV w:val="nil"/>
        </w:tcBorders>
        <w:shd w:val="clear" w:color="auto" w:fill="FFFFFF" w:themeFill="background1"/>
      </w:tcPr>
    </w:tblStylePr>
    <w:tblStylePr w:type="lastCol">
      <w:tblPr/>
      <w:tcPr>
        <w:tcBorders>
          <w:top w:val="nil"/>
          <w:left w:val="single" w:sz="8" w:space="0" w:color="0C2D8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0F7" w:themeFill="accent5" w:themeFillTint="3F"/>
      </w:tcPr>
    </w:tblStylePr>
    <w:tblStylePr w:type="band1Horz">
      <w:tblPr/>
      <w:tcPr>
        <w:tcBorders>
          <w:top w:val="nil"/>
          <w:bottom w:val="nil"/>
          <w:insideH w:val="nil"/>
          <w:insideV w:val="nil"/>
        </w:tcBorders>
        <w:shd w:val="clear" w:color="auto" w:fill="ABC0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rPr>
        <w:sz w:val="24"/>
        <w:szCs w:val="24"/>
      </w:rPr>
      <w:tblPr/>
      <w:tcPr>
        <w:tcBorders>
          <w:top w:val="nil"/>
          <w:left w:val="nil"/>
          <w:bottom w:val="single" w:sz="24" w:space="0" w:color="0091EA" w:themeColor="accent6"/>
          <w:right w:val="nil"/>
          <w:insideH w:val="nil"/>
          <w:insideV w:val="nil"/>
        </w:tcBorders>
        <w:shd w:val="clear" w:color="auto" w:fill="FFFFFF" w:themeFill="background1"/>
      </w:tcPr>
    </w:tblStylePr>
    <w:tblStylePr w:type="lastRow">
      <w:tblPr/>
      <w:tcPr>
        <w:tcBorders>
          <w:top w:val="single" w:sz="8" w:space="0" w:color="0091E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EA" w:themeColor="accent6"/>
          <w:insideH w:val="nil"/>
          <w:insideV w:val="nil"/>
        </w:tcBorders>
        <w:shd w:val="clear" w:color="auto" w:fill="FFFFFF" w:themeFill="background1"/>
      </w:tcPr>
    </w:tblStylePr>
    <w:tblStylePr w:type="lastCol">
      <w:tblPr/>
      <w:tcPr>
        <w:tcBorders>
          <w:top w:val="nil"/>
          <w:left w:val="single" w:sz="8" w:space="0" w:color="0091E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5FF" w:themeFill="accent6" w:themeFillTint="3F"/>
      </w:tcPr>
    </w:tblStylePr>
    <w:tblStylePr w:type="band1Horz">
      <w:tblPr/>
      <w:tcPr>
        <w:tcBorders>
          <w:top w:val="nil"/>
          <w:bottom w:val="nil"/>
          <w:insideH w:val="nil"/>
          <w:insideV w:val="nil"/>
        </w:tcBorders>
        <w:shd w:val="clear" w:color="auto" w:fill="BAE5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single" w:sz="8" w:space="0" w:color="00E4FD" w:themeColor="accent1" w:themeTint="BF"/>
      </w:tblBorders>
    </w:tblPr>
    <w:tblStylePr w:type="firstRow">
      <w:pPr>
        <w:spacing w:before="0" w:after="0" w:line="240" w:lineRule="auto"/>
      </w:pPr>
      <w:rPr>
        <w:b/>
        <w:bCs/>
        <w:color w:val="FFFFFF" w:themeColor="background1"/>
      </w:rPr>
      <w:tblPr/>
      <w:tcPr>
        <w:tc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nil"/>
          <w:insideV w:val="nil"/>
        </w:tcBorders>
        <w:shd w:val="clear" w:color="auto" w:fill="0097A7" w:themeFill="accent1"/>
      </w:tcPr>
    </w:tblStylePr>
    <w:tblStylePr w:type="lastRow">
      <w:pPr>
        <w:spacing w:before="0" w:after="0" w:line="240" w:lineRule="auto"/>
      </w:pPr>
      <w:rPr>
        <w:b/>
        <w:bCs/>
      </w:rPr>
      <w:tblPr/>
      <w:tcPr>
        <w:tcBorders>
          <w:top w:val="double" w:sz="6"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F6FF" w:themeFill="accent1" w:themeFillTint="3F"/>
      </w:tcPr>
    </w:tblStylePr>
    <w:tblStylePr w:type="band1Horz">
      <w:tblPr/>
      <w:tcPr>
        <w:tcBorders>
          <w:insideH w:val="nil"/>
          <w:insideV w:val="nil"/>
        </w:tcBorders>
        <w:shd w:val="clear" w:color="auto" w:fill="AAF6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single" w:sz="8" w:space="0" w:color="08B4C6" w:themeColor="accent2" w:themeTint="BF"/>
      </w:tblBorders>
    </w:tblPr>
    <w:tblStylePr w:type="firstRow">
      <w:pPr>
        <w:spacing w:before="0" w:after="0" w:line="240" w:lineRule="auto"/>
      </w:pPr>
      <w:rPr>
        <w:b/>
        <w:bCs/>
        <w:color w:val="FFFFFF" w:themeColor="background1"/>
      </w:rPr>
      <w:tblPr/>
      <w:tcPr>
        <w:tc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nil"/>
          <w:insideV w:val="nil"/>
        </w:tcBorders>
        <w:shd w:val="clear" w:color="auto" w:fill="045C65" w:themeFill="accent2"/>
      </w:tcPr>
    </w:tblStylePr>
    <w:tblStylePr w:type="lastRow">
      <w:pPr>
        <w:spacing w:before="0" w:after="0" w:line="240" w:lineRule="auto"/>
      </w:pPr>
      <w:rPr>
        <w:b/>
        <w:bCs/>
      </w:rPr>
      <w:tblPr/>
      <w:tcPr>
        <w:tcBorders>
          <w:top w:val="double" w:sz="6"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F2FB" w:themeFill="accent2" w:themeFillTint="3F"/>
      </w:tcPr>
    </w:tblStylePr>
    <w:tblStylePr w:type="band1Horz">
      <w:tblPr/>
      <w:tcPr>
        <w:tcBorders>
          <w:insideH w:val="nil"/>
          <w:insideV w:val="nil"/>
        </w:tcBorders>
        <w:shd w:val="clear" w:color="auto" w:fill="9EF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single" w:sz="8" w:space="0" w:color="FF7D7D" w:themeColor="accent3" w:themeTint="BF"/>
      </w:tblBorders>
    </w:tblPr>
    <w:tblStylePr w:type="firstRow">
      <w:pPr>
        <w:spacing w:before="0" w:after="0" w:line="240" w:lineRule="auto"/>
      </w:pPr>
      <w:rPr>
        <w:b/>
        <w:bCs/>
        <w:color w:val="FFFFFF" w:themeColor="background1"/>
      </w:rPr>
      <w:tblPr/>
      <w:tcPr>
        <w:tc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nil"/>
          <w:insideV w:val="nil"/>
        </w:tcBorders>
        <w:shd w:val="clear" w:color="auto" w:fill="FF5252" w:themeFill="accent3"/>
      </w:tcPr>
    </w:tblStylePr>
    <w:tblStylePr w:type="lastRow">
      <w:pPr>
        <w:spacing w:before="0" w:after="0" w:line="240" w:lineRule="auto"/>
      </w:pPr>
      <w:rPr>
        <w:b/>
        <w:bCs/>
      </w:rPr>
      <w:tblPr/>
      <w:tcPr>
        <w:tcBorders>
          <w:top w:val="double" w:sz="6"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4D4" w:themeFill="accent3" w:themeFillTint="3F"/>
      </w:tcPr>
    </w:tblStylePr>
    <w:tblStylePr w:type="band1Horz">
      <w:tblPr/>
      <w:tcPr>
        <w:tcBorders>
          <w:insideH w:val="nil"/>
          <w:insideV w:val="nil"/>
        </w:tcBorders>
        <w:shd w:val="clear" w:color="auto" w:fill="FFD4D4"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single" w:sz="8" w:space="0" w:color="8B65CE" w:themeColor="accent4" w:themeTint="BF"/>
      </w:tblBorders>
    </w:tblPr>
    <w:tblStylePr w:type="firstRow">
      <w:pPr>
        <w:spacing w:before="0" w:after="0" w:line="240" w:lineRule="auto"/>
      </w:pPr>
      <w:rPr>
        <w:b/>
        <w:bCs/>
        <w:color w:val="FFFFFF" w:themeColor="background1"/>
      </w:rPr>
      <w:tblPr/>
      <w:tcPr>
        <w:tc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nil"/>
          <w:insideV w:val="nil"/>
        </w:tcBorders>
        <w:shd w:val="clear" w:color="auto" w:fill="673AB7" w:themeFill="accent4"/>
      </w:tcPr>
    </w:tblStylePr>
    <w:tblStylePr w:type="lastRow">
      <w:pPr>
        <w:spacing w:before="0" w:after="0" w:line="240" w:lineRule="auto"/>
      </w:pPr>
      <w:rPr>
        <w:b/>
        <w:bCs/>
      </w:rPr>
      <w:tblPr/>
      <w:tcPr>
        <w:tcBorders>
          <w:top w:val="double" w:sz="6"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CEF" w:themeFill="accent4" w:themeFillTint="3F"/>
      </w:tcPr>
    </w:tblStylePr>
    <w:tblStylePr w:type="band1Horz">
      <w:tblPr/>
      <w:tcPr>
        <w:tcBorders>
          <w:insideH w:val="nil"/>
          <w:insideV w:val="nil"/>
        </w:tcBorders>
        <w:shd w:val="clear" w:color="auto" w:fill="D8CCE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single" w:sz="8" w:space="0" w:color="1349D7" w:themeColor="accent5" w:themeTint="BF"/>
      </w:tblBorders>
    </w:tblPr>
    <w:tblStylePr w:type="firstRow">
      <w:pPr>
        <w:spacing w:before="0" w:after="0" w:line="240" w:lineRule="auto"/>
      </w:pPr>
      <w:rPr>
        <w:b/>
        <w:bCs/>
        <w:color w:val="FFFFFF" w:themeColor="background1"/>
      </w:rPr>
      <w:tblPr/>
      <w:tcPr>
        <w:tc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nil"/>
          <w:insideV w:val="nil"/>
        </w:tcBorders>
        <w:shd w:val="clear" w:color="auto" w:fill="0C2D83" w:themeFill="accent5"/>
      </w:tcPr>
    </w:tblStylePr>
    <w:tblStylePr w:type="lastRow">
      <w:pPr>
        <w:spacing w:before="0" w:after="0" w:line="240" w:lineRule="auto"/>
      </w:pPr>
      <w:rPr>
        <w:b/>
        <w:bCs/>
      </w:rPr>
      <w:tblPr/>
      <w:tcPr>
        <w:tcBorders>
          <w:top w:val="double" w:sz="6"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C0F7" w:themeFill="accent5" w:themeFillTint="3F"/>
      </w:tcPr>
    </w:tblStylePr>
    <w:tblStylePr w:type="band1Horz">
      <w:tblPr/>
      <w:tcPr>
        <w:tcBorders>
          <w:insideH w:val="nil"/>
          <w:insideV w:val="nil"/>
        </w:tcBorders>
        <w:shd w:val="clear" w:color="auto" w:fill="ABC0F7"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single" w:sz="8" w:space="0" w:color="30B0FF" w:themeColor="accent6" w:themeTint="BF"/>
      </w:tblBorders>
    </w:tblPr>
    <w:tblStylePr w:type="firstRow">
      <w:pPr>
        <w:spacing w:before="0" w:after="0" w:line="240" w:lineRule="auto"/>
      </w:pPr>
      <w:rPr>
        <w:b/>
        <w:bCs/>
        <w:color w:val="FFFFFF" w:themeColor="background1"/>
      </w:rPr>
      <w:tblPr/>
      <w:tcPr>
        <w:tc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nil"/>
          <w:insideV w:val="nil"/>
        </w:tcBorders>
        <w:shd w:val="clear" w:color="auto" w:fill="0091EA" w:themeFill="accent6"/>
      </w:tcPr>
    </w:tblStylePr>
    <w:tblStylePr w:type="lastRow">
      <w:pPr>
        <w:spacing w:before="0" w:after="0" w:line="240" w:lineRule="auto"/>
      </w:pPr>
      <w:rPr>
        <w:b/>
        <w:bCs/>
      </w:rPr>
      <w:tblPr/>
      <w:tcPr>
        <w:tcBorders>
          <w:top w:val="double" w:sz="6"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E5FF" w:themeFill="accent6" w:themeFillTint="3F"/>
      </w:tcPr>
    </w:tblStylePr>
    <w:tblStylePr w:type="band1Horz">
      <w:tblPr/>
      <w:tcPr>
        <w:tcBorders>
          <w:insideH w:val="nil"/>
          <w:insideV w:val="nil"/>
        </w:tcBorders>
        <w:shd w:val="clear" w:color="auto" w:fill="BAE5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7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7A7" w:themeFill="accent1"/>
      </w:tcPr>
    </w:tblStylePr>
    <w:tblStylePr w:type="lastCol">
      <w:rPr>
        <w:b/>
        <w:bCs/>
        <w:color w:val="FFFFFF" w:themeColor="background1"/>
      </w:rPr>
      <w:tblPr/>
      <w:tcPr>
        <w:tcBorders>
          <w:left w:val="nil"/>
          <w:right w:val="nil"/>
          <w:insideH w:val="nil"/>
          <w:insideV w:val="nil"/>
        </w:tcBorders>
        <w:shd w:val="clear" w:color="auto" w:fill="0097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5C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5C65" w:themeFill="accent2"/>
      </w:tcPr>
    </w:tblStylePr>
    <w:tblStylePr w:type="lastCol">
      <w:rPr>
        <w:b/>
        <w:bCs/>
        <w:color w:val="FFFFFF" w:themeColor="background1"/>
      </w:rPr>
      <w:tblPr/>
      <w:tcPr>
        <w:tcBorders>
          <w:left w:val="nil"/>
          <w:right w:val="nil"/>
          <w:insideH w:val="nil"/>
          <w:insideV w:val="nil"/>
        </w:tcBorders>
        <w:shd w:val="clear" w:color="auto" w:fill="045C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2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252" w:themeFill="accent3"/>
      </w:tcPr>
    </w:tblStylePr>
    <w:tblStylePr w:type="lastCol">
      <w:rPr>
        <w:b/>
        <w:bCs/>
        <w:color w:val="FFFFFF" w:themeColor="background1"/>
      </w:rPr>
      <w:tblPr/>
      <w:tcPr>
        <w:tcBorders>
          <w:left w:val="nil"/>
          <w:right w:val="nil"/>
          <w:insideH w:val="nil"/>
          <w:insideV w:val="nil"/>
        </w:tcBorders>
        <w:shd w:val="clear" w:color="auto" w:fill="FF52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3AB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3AB7" w:themeFill="accent4"/>
      </w:tcPr>
    </w:tblStylePr>
    <w:tblStylePr w:type="lastCol">
      <w:rPr>
        <w:b/>
        <w:bCs/>
        <w:color w:val="FFFFFF" w:themeColor="background1"/>
      </w:rPr>
      <w:tblPr/>
      <w:tcPr>
        <w:tcBorders>
          <w:left w:val="nil"/>
          <w:right w:val="nil"/>
          <w:insideH w:val="nil"/>
          <w:insideV w:val="nil"/>
        </w:tcBorders>
        <w:shd w:val="clear" w:color="auto" w:fill="673AB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2D8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2D83" w:themeFill="accent5"/>
      </w:tcPr>
    </w:tblStylePr>
    <w:tblStylePr w:type="lastCol">
      <w:rPr>
        <w:b/>
        <w:bCs/>
        <w:color w:val="FFFFFF" w:themeColor="background1"/>
      </w:rPr>
      <w:tblPr/>
      <w:tcPr>
        <w:tcBorders>
          <w:left w:val="nil"/>
          <w:right w:val="nil"/>
          <w:insideH w:val="nil"/>
          <w:insideV w:val="nil"/>
        </w:tcBorders>
        <w:shd w:val="clear" w:color="auto" w:fill="0C2D8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E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EA" w:themeFill="accent6"/>
      </w:tcPr>
    </w:tblStylePr>
    <w:tblStylePr w:type="lastCol">
      <w:rPr>
        <w:b/>
        <w:bCs/>
        <w:color w:val="FFFFFF" w:themeColor="background1"/>
      </w:rPr>
      <w:tblPr/>
      <w:tcPr>
        <w:tcBorders>
          <w:left w:val="nil"/>
          <w:right w:val="nil"/>
          <w:insideH w:val="nil"/>
          <w:insideV w:val="nil"/>
        </w:tcBorders>
        <w:shd w:val="clear" w:color="auto" w:fill="0091E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F90081"/>
    <w:rPr>
      <w:rFonts w:asciiTheme="majorHAnsi" w:eastAsiaTheme="majorEastAsia" w:hAnsiTheme="majorHAnsi" w:cstheme="majorBidi"/>
      <w:sz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uiPriority w:val="99"/>
    <w:semiHidden/>
    <w:rsid w:val="00F90081"/>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F90081"/>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F90081"/>
    <w:rPr>
      <w:i/>
      <w:iCs/>
      <w:color w:val="000000" w:themeColor="text1"/>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F90081"/>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F90081"/>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99"/>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99"/>
    <w:semiHidden/>
    <w:rsid w:val="00F90081"/>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99"/>
    <w:semiHidden/>
    <w:rsid w:val="00D136BA"/>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semiHidden/>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semiHidden/>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B82D8F"/>
    <w:rPr>
      <w:rFonts w:ascii="Arial" w:hAnsi="Arial"/>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2"/>
    <w:rsid w:val="00B82D8F"/>
    <w:pPr>
      <w:spacing w:before="0"/>
    </w:pPr>
    <w:rPr>
      <w:sz w:val="20"/>
    </w:rPr>
  </w:style>
  <w:style w:type="paragraph" w:customStyle="1" w:styleId="Template-Virksomhedsnavn">
    <w:name w:val="Template - Virksomhedsnavn"/>
    <w:basedOn w:val="Template"/>
    <w:next w:val="Template-Address"/>
    <w:uiPriority w:val="9"/>
    <w:semiHidden/>
    <w:rsid w:val="00D136BA"/>
    <w:pPr>
      <w:spacing w:after="192"/>
      <w:contextualSpacing/>
    </w:pPr>
    <w:rPr>
      <w:b/>
    </w:rPr>
  </w:style>
  <w:style w:type="paragraph" w:customStyle="1" w:styleId="Kolofonoverskrift">
    <w:name w:val="Kolofonoverskrift"/>
    <w:basedOn w:val="Kolofontekst"/>
    <w:uiPriority w:val="9"/>
    <w:semiHidden/>
    <w:rsid w:val="00D136BA"/>
    <w:rPr>
      <w:b/>
    </w:rPr>
  </w:style>
  <w:style w:type="character" w:customStyle="1" w:styleId="SidefodTegn">
    <w:name w:val="Sidefod Tegn"/>
    <w:basedOn w:val="Standardskrifttypeiafsnit"/>
    <w:link w:val="Sidefod"/>
    <w:uiPriority w:val="99"/>
    <w:semiHidden/>
    <w:rsid w:val="00C107FF"/>
    <w:rPr>
      <w:sz w:val="14"/>
    </w:rPr>
  </w:style>
  <w:style w:type="character" w:customStyle="1" w:styleId="FodnotetekstTegn">
    <w:name w:val="Fodnotetekst Tegn"/>
    <w:basedOn w:val="Standardskrifttypeiafsnit"/>
    <w:link w:val="Fodnotetekst"/>
    <w:uiPriority w:val="99"/>
    <w:semiHidden/>
    <w:rsid w:val="00C22407"/>
    <w:rPr>
      <w:sz w:val="18"/>
    </w:rPr>
  </w:style>
  <w:style w:type="table" w:styleId="Gittertabel5-mrk-farve1">
    <w:name w:val="Grid Table 5 Dark Accent 1"/>
    <w:basedOn w:val="Tabel-Normal"/>
    <w:uiPriority w:val="50"/>
    <w:rsid w:val="00345CAA"/>
    <w:pPr>
      <w:spacing w:line="240" w:lineRule="auto"/>
    </w:pPr>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7" w:themeFill="accent1"/>
      </w:tcPr>
    </w:tblStylePr>
    <w:tblStylePr w:type="band1Vert">
      <w:tblPr/>
      <w:tcPr>
        <w:shd w:val="clear" w:color="auto" w:fill="75F1FF" w:themeFill="accent1" w:themeFillTint="66"/>
      </w:tcPr>
    </w:tblStylePr>
    <w:tblStylePr w:type="band1Horz">
      <w:tblPr/>
      <w:tcPr>
        <w:shd w:val="clear" w:color="auto" w:fill="75F1FF" w:themeFill="accent1" w:themeFillTint="66"/>
      </w:tcPr>
    </w:tblStylePr>
  </w:style>
  <w:style w:type="paragraph" w:styleId="Korrektur">
    <w:name w:val="Revision"/>
    <w:hidden/>
    <w:uiPriority w:val="99"/>
    <w:semiHidden/>
    <w:rsid w:val="0028513A"/>
    <w:pPr>
      <w:spacing w:line="240" w:lineRule="auto"/>
    </w:pPr>
  </w:style>
  <w:style w:type="character" w:customStyle="1" w:styleId="Ulstomtale1">
    <w:name w:val="Uløst omtale1"/>
    <w:basedOn w:val="Standardskrifttypeiafsnit"/>
    <w:uiPriority w:val="99"/>
    <w:semiHidden/>
    <w:unhideWhenUsed/>
    <w:rsid w:val="00774C2C"/>
    <w:rPr>
      <w:color w:val="605E5C"/>
      <w:shd w:val="clear" w:color="auto" w:fill="E1DFDD"/>
    </w:rPr>
  </w:style>
  <w:style w:type="table" w:styleId="Gittertabel4-farve1">
    <w:name w:val="Grid Table 4 Accent 1"/>
    <w:basedOn w:val="Tabel-Normal"/>
    <w:uiPriority w:val="49"/>
    <w:rsid w:val="00556664"/>
    <w:pPr>
      <w:spacing w:line="240" w:lineRule="auto"/>
    </w:pPr>
    <w:tblPr>
      <w:tblStyleRowBandSize w:val="1"/>
      <w:tblStyleColBandSize w:val="1"/>
      <w:tblBorders>
        <w:top w:val="single" w:sz="4" w:space="0" w:color="31EAFF" w:themeColor="accent1" w:themeTint="99"/>
        <w:left w:val="single" w:sz="4" w:space="0" w:color="31EAFF" w:themeColor="accent1" w:themeTint="99"/>
        <w:bottom w:val="single" w:sz="4" w:space="0" w:color="31EAFF" w:themeColor="accent1" w:themeTint="99"/>
        <w:right w:val="single" w:sz="4" w:space="0" w:color="31EAFF" w:themeColor="accent1" w:themeTint="99"/>
        <w:insideH w:val="single" w:sz="4" w:space="0" w:color="31EAFF" w:themeColor="accent1" w:themeTint="99"/>
        <w:insideV w:val="single" w:sz="4" w:space="0" w:color="31EAFF" w:themeColor="accent1" w:themeTint="99"/>
      </w:tblBorders>
    </w:tblPr>
    <w:tblStylePr w:type="firstRow">
      <w:rPr>
        <w:b/>
        <w:bCs/>
        <w:color w:val="FFFFFF" w:themeColor="background1"/>
      </w:rPr>
      <w:tblPr/>
      <w:tcPr>
        <w:tcBorders>
          <w:top w:val="single" w:sz="4" w:space="0" w:color="0097A7" w:themeColor="accent1"/>
          <w:left w:val="single" w:sz="4" w:space="0" w:color="0097A7" w:themeColor="accent1"/>
          <w:bottom w:val="single" w:sz="4" w:space="0" w:color="0097A7" w:themeColor="accent1"/>
          <w:right w:val="single" w:sz="4" w:space="0" w:color="0097A7" w:themeColor="accent1"/>
          <w:insideH w:val="nil"/>
          <w:insideV w:val="nil"/>
        </w:tcBorders>
        <w:shd w:val="clear" w:color="auto" w:fill="0097A7" w:themeFill="accent1"/>
      </w:tcPr>
    </w:tblStylePr>
    <w:tblStylePr w:type="lastRow">
      <w:rPr>
        <w:b/>
        <w:bCs/>
      </w:rPr>
      <w:tblPr/>
      <w:tcPr>
        <w:tcBorders>
          <w:top w:val="double" w:sz="4" w:space="0" w:color="0097A7" w:themeColor="accent1"/>
        </w:tcBorders>
      </w:tcPr>
    </w:tblStylePr>
    <w:tblStylePr w:type="firstCol">
      <w:rPr>
        <w:b/>
        <w:bCs/>
      </w:rPr>
    </w:tblStylePr>
    <w:tblStylePr w:type="lastCol">
      <w:rPr>
        <w:b/>
        <w:bCs/>
      </w:rPr>
    </w:tblStylePr>
    <w:tblStylePr w:type="band1Vert">
      <w:tblPr/>
      <w:tcPr>
        <w:shd w:val="clear" w:color="auto" w:fill="BAF8FF" w:themeFill="accent1" w:themeFillTint="33"/>
      </w:tcPr>
    </w:tblStylePr>
    <w:tblStylePr w:type="band1Horz">
      <w:tblPr/>
      <w:tcPr>
        <w:shd w:val="clear" w:color="auto" w:fill="BAF8FF" w:themeFill="accent1" w:themeFillTint="33"/>
      </w:tcPr>
    </w:tblStylePr>
  </w:style>
  <w:style w:type="table" w:styleId="Gittertabel4-farve2">
    <w:name w:val="Grid Table 4 Accent 2"/>
    <w:basedOn w:val="Tabel-Normal"/>
    <w:uiPriority w:val="49"/>
    <w:rsid w:val="00556664"/>
    <w:pPr>
      <w:spacing w:line="240" w:lineRule="auto"/>
    </w:pPr>
    <w:tblPr>
      <w:tblStyleRowBandSize w:val="1"/>
      <w:tblStyleColBandSize w:val="1"/>
      <w:tblBorders>
        <w:top w:val="single" w:sz="4" w:space="0" w:color="15E0F5" w:themeColor="accent2" w:themeTint="99"/>
        <w:left w:val="single" w:sz="4" w:space="0" w:color="15E0F5" w:themeColor="accent2" w:themeTint="99"/>
        <w:bottom w:val="single" w:sz="4" w:space="0" w:color="15E0F5" w:themeColor="accent2" w:themeTint="99"/>
        <w:right w:val="single" w:sz="4" w:space="0" w:color="15E0F5" w:themeColor="accent2" w:themeTint="99"/>
        <w:insideH w:val="single" w:sz="4" w:space="0" w:color="15E0F5" w:themeColor="accent2" w:themeTint="99"/>
        <w:insideV w:val="single" w:sz="4" w:space="0" w:color="15E0F5" w:themeColor="accent2" w:themeTint="99"/>
      </w:tblBorders>
    </w:tblPr>
    <w:tblStylePr w:type="firstRow">
      <w:rPr>
        <w:b/>
        <w:bCs/>
        <w:color w:val="FFFFFF" w:themeColor="background1"/>
      </w:rPr>
      <w:tblPr/>
      <w:tcPr>
        <w:tcBorders>
          <w:top w:val="single" w:sz="4" w:space="0" w:color="045C65" w:themeColor="accent2"/>
          <w:left w:val="single" w:sz="4" w:space="0" w:color="045C65" w:themeColor="accent2"/>
          <w:bottom w:val="single" w:sz="4" w:space="0" w:color="045C65" w:themeColor="accent2"/>
          <w:right w:val="single" w:sz="4" w:space="0" w:color="045C65" w:themeColor="accent2"/>
          <w:insideH w:val="nil"/>
          <w:insideV w:val="nil"/>
        </w:tcBorders>
        <w:shd w:val="clear" w:color="auto" w:fill="045C65" w:themeFill="accent2"/>
      </w:tcPr>
    </w:tblStylePr>
    <w:tblStylePr w:type="lastRow">
      <w:rPr>
        <w:b/>
        <w:bCs/>
      </w:rPr>
      <w:tblPr/>
      <w:tcPr>
        <w:tcBorders>
          <w:top w:val="double" w:sz="4" w:space="0" w:color="045C65" w:themeColor="accent2"/>
        </w:tcBorders>
      </w:tcPr>
    </w:tblStylePr>
    <w:tblStylePr w:type="firstCol">
      <w:rPr>
        <w:b/>
        <w:bCs/>
      </w:rPr>
    </w:tblStylePr>
    <w:tblStylePr w:type="lastCol">
      <w:rPr>
        <w:b/>
        <w:bCs/>
      </w:rPr>
    </w:tblStylePr>
    <w:tblStylePr w:type="band1Vert">
      <w:tblPr/>
      <w:tcPr>
        <w:shd w:val="clear" w:color="auto" w:fill="B1F4FC" w:themeFill="accent2" w:themeFillTint="33"/>
      </w:tcPr>
    </w:tblStylePr>
    <w:tblStylePr w:type="band1Horz">
      <w:tblPr/>
      <w:tcPr>
        <w:shd w:val="clear" w:color="auto" w:fill="B1F4FC" w:themeFill="accent2" w:themeFillTint="33"/>
      </w:tcPr>
    </w:tblStylePr>
  </w:style>
  <w:style w:type="table" w:styleId="Gittertabel1-lys-farve6">
    <w:name w:val="Grid Table 1 Light Accent 6"/>
    <w:basedOn w:val="Tabel-Normal"/>
    <w:uiPriority w:val="46"/>
    <w:rsid w:val="00850829"/>
    <w:pPr>
      <w:spacing w:line="240" w:lineRule="auto"/>
    </w:pPr>
    <w:tblPr>
      <w:tblStyleRowBandSize w:val="1"/>
      <w:tblStyleColBandSize w:val="1"/>
      <w:tblBorders>
        <w:top w:val="single" w:sz="4" w:space="0" w:color="90D4FF" w:themeColor="accent6" w:themeTint="66"/>
        <w:left w:val="single" w:sz="4" w:space="0" w:color="90D4FF" w:themeColor="accent6" w:themeTint="66"/>
        <w:bottom w:val="single" w:sz="4" w:space="0" w:color="90D4FF" w:themeColor="accent6" w:themeTint="66"/>
        <w:right w:val="single" w:sz="4" w:space="0" w:color="90D4FF" w:themeColor="accent6" w:themeTint="66"/>
        <w:insideH w:val="single" w:sz="4" w:space="0" w:color="90D4FF" w:themeColor="accent6" w:themeTint="66"/>
        <w:insideV w:val="single" w:sz="4" w:space="0" w:color="90D4FF" w:themeColor="accent6" w:themeTint="66"/>
      </w:tblBorders>
    </w:tblPr>
    <w:tblStylePr w:type="firstRow">
      <w:rPr>
        <w:b/>
        <w:bCs/>
      </w:rPr>
      <w:tblPr/>
      <w:tcPr>
        <w:tcBorders>
          <w:bottom w:val="single" w:sz="12" w:space="0" w:color="59BFFF" w:themeColor="accent6" w:themeTint="99"/>
        </w:tcBorders>
      </w:tcPr>
    </w:tblStylePr>
    <w:tblStylePr w:type="lastRow">
      <w:rPr>
        <w:b/>
        <w:bCs/>
      </w:rPr>
      <w:tblPr/>
      <w:tcPr>
        <w:tcBorders>
          <w:top w:val="double" w:sz="2" w:space="0" w:color="59BFFF" w:themeColor="accent6" w:themeTint="99"/>
        </w:tcBorders>
      </w:tcPr>
    </w:tblStylePr>
    <w:tblStylePr w:type="firstCol">
      <w:rPr>
        <w:b/>
        <w:bCs/>
      </w:rPr>
    </w:tblStylePr>
    <w:tblStylePr w:type="lastCol">
      <w:rPr>
        <w:b/>
        <w:bCs/>
      </w:rPr>
    </w:tblStylePr>
  </w:style>
  <w:style w:type="table" w:styleId="Listetabel4-farve1">
    <w:name w:val="List Table 4 Accent 1"/>
    <w:basedOn w:val="Tabel-Normal"/>
    <w:uiPriority w:val="49"/>
    <w:rsid w:val="00962B4D"/>
    <w:pPr>
      <w:spacing w:line="240" w:lineRule="auto"/>
    </w:pPr>
    <w:tblPr>
      <w:tblStyleRowBandSize w:val="1"/>
      <w:tblStyleColBandSize w:val="1"/>
      <w:tblBorders>
        <w:top w:val="single" w:sz="4" w:space="0" w:color="31EAFF" w:themeColor="accent1" w:themeTint="99"/>
        <w:left w:val="single" w:sz="4" w:space="0" w:color="31EAFF" w:themeColor="accent1" w:themeTint="99"/>
        <w:bottom w:val="single" w:sz="4" w:space="0" w:color="31EAFF" w:themeColor="accent1" w:themeTint="99"/>
        <w:right w:val="single" w:sz="4" w:space="0" w:color="31EAFF" w:themeColor="accent1" w:themeTint="99"/>
        <w:insideH w:val="single" w:sz="4" w:space="0" w:color="31EAFF" w:themeColor="accent1" w:themeTint="99"/>
      </w:tblBorders>
    </w:tblPr>
    <w:tblStylePr w:type="firstRow">
      <w:rPr>
        <w:b/>
        <w:bCs/>
        <w:color w:val="FFFFFF" w:themeColor="background1"/>
      </w:rPr>
      <w:tblPr/>
      <w:tcPr>
        <w:tcBorders>
          <w:top w:val="single" w:sz="4" w:space="0" w:color="0097A7" w:themeColor="accent1"/>
          <w:left w:val="single" w:sz="4" w:space="0" w:color="0097A7" w:themeColor="accent1"/>
          <w:bottom w:val="single" w:sz="4" w:space="0" w:color="0097A7" w:themeColor="accent1"/>
          <w:right w:val="single" w:sz="4" w:space="0" w:color="0097A7" w:themeColor="accent1"/>
          <w:insideH w:val="nil"/>
        </w:tcBorders>
        <w:shd w:val="clear" w:color="auto" w:fill="0097A7" w:themeFill="accent1"/>
      </w:tcPr>
    </w:tblStylePr>
    <w:tblStylePr w:type="lastRow">
      <w:rPr>
        <w:b/>
        <w:bCs/>
      </w:rPr>
      <w:tblPr/>
      <w:tcPr>
        <w:tcBorders>
          <w:top w:val="double" w:sz="4" w:space="0" w:color="31EAFF" w:themeColor="accent1" w:themeTint="99"/>
        </w:tcBorders>
      </w:tcPr>
    </w:tblStylePr>
    <w:tblStylePr w:type="firstCol">
      <w:rPr>
        <w:b/>
        <w:bCs/>
      </w:rPr>
    </w:tblStylePr>
    <w:tblStylePr w:type="lastCol">
      <w:rPr>
        <w:b/>
        <w:bCs/>
      </w:rPr>
    </w:tblStylePr>
    <w:tblStylePr w:type="band1Vert">
      <w:tblPr/>
      <w:tcPr>
        <w:shd w:val="clear" w:color="auto" w:fill="BAF8FF" w:themeFill="accent1" w:themeFillTint="33"/>
      </w:tcPr>
    </w:tblStylePr>
    <w:tblStylePr w:type="band1Horz">
      <w:tblPr/>
      <w:tcPr>
        <w:shd w:val="clear" w:color="auto" w:fill="BAF8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8646">
      <w:bodyDiv w:val="1"/>
      <w:marLeft w:val="0"/>
      <w:marRight w:val="0"/>
      <w:marTop w:val="0"/>
      <w:marBottom w:val="0"/>
      <w:divBdr>
        <w:top w:val="none" w:sz="0" w:space="0" w:color="auto"/>
        <w:left w:val="none" w:sz="0" w:space="0" w:color="auto"/>
        <w:bottom w:val="none" w:sz="0" w:space="0" w:color="auto"/>
        <w:right w:val="none" w:sz="0" w:space="0" w:color="auto"/>
      </w:divBdr>
    </w:div>
    <w:div w:id="172228914">
      <w:bodyDiv w:val="1"/>
      <w:marLeft w:val="0"/>
      <w:marRight w:val="0"/>
      <w:marTop w:val="0"/>
      <w:marBottom w:val="0"/>
      <w:divBdr>
        <w:top w:val="none" w:sz="0" w:space="0" w:color="auto"/>
        <w:left w:val="none" w:sz="0" w:space="0" w:color="auto"/>
        <w:bottom w:val="none" w:sz="0" w:space="0" w:color="auto"/>
        <w:right w:val="none" w:sz="0" w:space="0" w:color="auto"/>
      </w:divBdr>
    </w:div>
    <w:div w:id="189533988">
      <w:bodyDiv w:val="1"/>
      <w:marLeft w:val="0"/>
      <w:marRight w:val="0"/>
      <w:marTop w:val="0"/>
      <w:marBottom w:val="0"/>
      <w:divBdr>
        <w:top w:val="none" w:sz="0" w:space="0" w:color="auto"/>
        <w:left w:val="none" w:sz="0" w:space="0" w:color="auto"/>
        <w:bottom w:val="none" w:sz="0" w:space="0" w:color="auto"/>
        <w:right w:val="none" w:sz="0" w:space="0" w:color="auto"/>
      </w:divBdr>
    </w:div>
    <w:div w:id="213083613">
      <w:bodyDiv w:val="1"/>
      <w:marLeft w:val="0"/>
      <w:marRight w:val="0"/>
      <w:marTop w:val="0"/>
      <w:marBottom w:val="0"/>
      <w:divBdr>
        <w:top w:val="none" w:sz="0" w:space="0" w:color="auto"/>
        <w:left w:val="none" w:sz="0" w:space="0" w:color="auto"/>
        <w:bottom w:val="none" w:sz="0" w:space="0" w:color="auto"/>
        <w:right w:val="none" w:sz="0" w:space="0" w:color="auto"/>
      </w:divBdr>
    </w:div>
    <w:div w:id="222834389">
      <w:bodyDiv w:val="1"/>
      <w:marLeft w:val="0"/>
      <w:marRight w:val="0"/>
      <w:marTop w:val="0"/>
      <w:marBottom w:val="0"/>
      <w:divBdr>
        <w:top w:val="none" w:sz="0" w:space="0" w:color="auto"/>
        <w:left w:val="none" w:sz="0" w:space="0" w:color="auto"/>
        <w:bottom w:val="none" w:sz="0" w:space="0" w:color="auto"/>
        <w:right w:val="none" w:sz="0" w:space="0" w:color="auto"/>
      </w:divBdr>
    </w:div>
    <w:div w:id="421801446">
      <w:bodyDiv w:val="1"/>
      <w:marLeft w:val="0"/>
      <w:marRight w:val="0"/>
      <w:marTop w:val="0"/>
      <w:marBottom w:val="0"/>
      <w:divBdr>
        <w:top w:val="none" w:sz="0" w:space="0" w:color="auto"/>
        <w:left w:val="none" w:sz="0" w:space="0" w:color="auto"/>
        <w:bottom w:val="none" w:sz="0" w:space="0" w:color="auto"/>
        <w:right w:val="none" w:sz="0" w:space="0" w:color="auto"/>
      </w:divBdr>
    </w:div>
    <w:div w:id="436609354">
      <w:bodyDiv w:val="1"/>
      <w:marLeft w:val="0"/>
      <w:marRight w:val="0"/>
      <w:marTop w:val="0"/>
      <w:marBottom w:val="0"/>
      <w:divBdr>
        <w:top w:val="none" w:sz="0" w:space="0" w:color="auto"/>
        <w:left w:val="none" w:sz="0" w:space="0" w:color="auto"/>
        <w:bottom w:val="none" w:sz="0" w:space="0" w:color="auto"/>
        <w:right w:val="none" w:sz="0" w:space="0" w:color="auto"/>
      </w:divBdr>
    </w:div>
    <w:div w:id="457644468">
      <w:bodyDiv w:val="1"/>
      <w:marLeft w:val="0"/>
      <w:marRight w:val="0"/>
      <w:marTop w:val="0"/>
      <w:marBottom w:val="0"/>
      <w:divBdr>
        <w:top w:val="none" w:sz="0" w:space="0" w:color="auto"/>
        <w:left w:val="none" w:sz="0" w:space="0" w:color="auto"/>
        <w:bottom w:val="none" w:sz="0" w:space="0" w:color="auto"/>
        <w:right w:val="none" w:sz="0" w:space="0" w:color="auto"/>
      </w:divBdr>
    </w:div>
    <w:div w:id="555091803">
      <w:bodyDiv w:val="1"/>
      <w:marLeft w:val="0"/>
      <w:marRight w:val="0"/>
      <w:marTop w:val="0"/>
      <w:marBottom w:val="0"/>
      <w:divBdr>
        <w:top w:val="none" w:sz="0" w:space="0" w:color="auto"/>
        <w:left w:val="none" w:sz="0" w:space="0" w:color="auto"/>
        <w:bottom w:val="none" w:sz="0" w:space="0" w:color="auto"/>
        <w:right w:val="none" w:sz="0" w:space="0" w:color="auto"/>
      </w:divBdr>
    </w:div>
    <w:div w:id="702292957">
      <w:bodyDiv w:val="1"/>
      <w:marLeft w:val="0"/>
      <w:marRight w:val="0"/>
      <w:marTop w:val="0"/>
      <w:marBottom w:val="0"/>
      <w:divBdr>
        <w:top w:val="none" w:sz="0" w:space="0" w:color="auto"/>
        <w:left w:val="none" w:sz="0" w:space="0" w:color="auto"/>
        <w:bottom w:val="none" w:sz="0" w:space="0" w:color="auto"/>
        <w:right w:val="none" w:sz="0" w:space="0" w:color="auto"/>
      </w:divBdr>
    </w:div>
    <w:div w:id="734671538">
      <w:bodyDiv w:val="1"/>
      <w:marLeft w:val="0"/>
      <w:marRight w:val="0"/>
      <w:marTop w:val="0"/>
      <w:marBottom w:val="0"/>
      <w:divBdr>
        <w:top w:val="none" w:sz="0" w:space="0" w:color="auto"/>
        <w:left w:val="none" w:sz="0" w:space="0" w:color="auto"/>
        <w:bottom w:val="none" w:sz="0" w:space="0" w:color="auto"/>
        <w:right w:val="none" w:sz="0" w:space="0" w:color="auto"/>
      </w:divBdr>
    </w:div>
    <w:div w:id="916522170">
      <w:bodyDiv w:val="1"/>
      <w:marLeft w:val="0"/>
      <w:marRight w:val="0"/>
      <w:marTop w:val="0"/>
      <w:marBottom w:val="0"/>
      <w:divBdr>
        <w:top w:val="none" w:sz="0" w:space="0" w:color="auto"/>
        <w:left w:val="none" w:sz="0" w:space="0" w:color="auto"/>
        <w:bottom w:val="none" w:sz="0" w:space="0" w:color="auto"/>
        <w:right w:val="none" w:sz="0" w:space="0" w:color="auto"/>
      </w:divBdr>
    </w:div>
    <w:div w:id="973145610">
      <w:bodyDiv w:val="1"/>
      <w:marLeft w:val="0"/>
      <w:marRight w:val="0"/>
      <w:marTop w:val="0"/>
      <w:marBottom w:val="0"/>
      <w:divBdr>
        <w:top w:val="none" w:sz="0" w:space="0" w:color="auto"/>
        <w:left w:val="none" w:sz="0" w:space="0" w:color="auto"/>
        <w:bottom w:val="none" w:sz="0" w:space="0" w:color="auto"/>
        <w:right w:val="none" w:sz="0" w:space="0" w:color="auto"/>
      </w:divBdr>
    </w:div>
    <w:div w:id="1023552900">
      <w:bodyDiv w:val="1"/>
      <w:marLeft w:val="0"/>
      <w:marRight w:val="0"/>
      <w:marTop w:val="0"/>
      <w:marBottom w:val="0"/>
      <w:divBdr>
        <w:top w:val="none" w:sz="0" w:space="0" w:color="auto"/>
        <w:left w:val="none" w:sz="0" w:space="0" w:color="auto"/>
        <w:bottom w:val="none" w:sz="0" w:space="0" w:color="auto"/>
        <w:right w:val="none" w:sz="0" w:space="0" w:color="auto"/>
      </w:divBdr>
    </w:div>
    <w:div w:id="1181553014">
      <w:bodyDiv w:val="1"/>
      <w:marLeft w:val="0"/>
      <w:marRight w:val="0"/>
      <w:marTop w:val="0"/>
      <w:marBottom w:val="0"/>
      <w:divBdr>
        <w:top w:val="none" w:sz="0" w:space="0" w:color="auto"/>
        <w:left w:val="none" w:sz="0" w:space="0" w:color="auto"/>
        <w:bottom w:val="none" w:sz="0" w:space="0" w:color="auto"/>
        <w:right w:val="none" w:sz="0" w:space="0" w:color="auto"/>
      </w:divBdr>
    </w:div>
    <w:div w:id="1312826388">
      <w:bodyDiv w:val="1"/>
      <w:marLeft w:val="0"/>
      <w:marRight w:val="0"/>
      <w:marTop w:val="0"/>
      <w:marBottom w:val="0"/>
      <w:divBdr>
        <w:top w:val="none" w:sz="0" w:space="0" w:color="auto"/>
        <w:left w:val="none" w:sz="0" w:space="0" w:color="auto"/>
        <w:bottom w:val="none" w:sz="0" w:space="0" w:color="auto"/>
        <w:right w:val="none" w:sz="0" w:space="0" w:color="auto"/>
      </w:divBdr>
    </w:div>
    <w:div w:id="1331134228">
      <w:bodyDiv w:val="1"/>
      <w:marLeft w:val="0"/>
      <w:marRight w:val="0"/>
      <w:marTop w:val="0"/>
      <w:marBottom w:val="0"/>
      <w:divBdr>
        <w:top w:val="none" w:sz="0" w:space="0" w:color="auto"/>
        <w:left w:val="none" w:sz="0" w:space="0" w:color="auto"/>
        <w:bottom w:val="none" w:sz="0" w:space="0" w:color="auto"/>
        <w:right w:val="none" w:sz="0" w:space="0" w:color="auto"/>
      </w:divBdr>
    </w:div>
    <w:div w:id="1553734020">
      <w:bodyDiv w:val="1"/>
      <w:marLeft w:val="0"/>
      <w:marRight w:val="0"/>
      <w:marTop w:val="0"/>
      <w:marBottom w:val="0"/>
      <w:divBdr>
        <w:top w:val="none" w:sz="0" w:space="0" w:color="auto"/>
        <w:left w:val="none" w:sz="0" w:space="0" w:color="auto"/>
        <w:bottom w:val="none" w:sz="0" w:space="0" w:color="auto"/>
        <w:right w:val="none" w:sz="0" w:space="0" w:color="auto"/>
      </w:divBdr>
    </w:div>
    <w:div w:id="1591044460">
      <w:bodyDiv w:val="1"/>
      <w:marLeft w:val="0"/>
      <w:marRight w:val="0"/>
      <w:marTop w:val="0"/>
      <w:marBottom w:val="0"/>
      <w:divBdr>
        <w:top w:val="none" w:sz="0" w:space="0" w:color="auto"/>
        <w:left w:val="none" w:sz="0" w:space="0" w:color="auto"/>
        <w:bottom w:val="none" w:sz="0" w:space="0" w:color="auto"/>
        <w:right w:val="none" w:sz="0" w:space="0" w:color="auto"/>
      </w:divBdr>
    </w:div>
    <w:div w:id="1833182825">
      <w:bodyDiv w:val="1"/>
      <w:marLeft w:val="0"/>
      <w:marRight w:val="0"/>
      <w:marTop w:val="0"/>
      <w:marBottom w:val="0"/>
      <w:divBdr>
        <w:top w:val="none" w:sz="0" w:space="0" w:color="auto"/>
        <w:left w:val="none" w:sz="0" w:space="0" w:color="auto"/>
        <w:bottom w:val="none" w:sz="0" w:space="0" w:color="auto"/>
        <w:right w:val="none" w:sz="0" w:space="0" w:color="auto"/>
      </w:divBdr>
    </w:div>
    <w:div w:id="184250098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dfi.dk/digital-infrastruktur/bredbaand/bredbaandspulje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SDFI\Brev.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Adressetype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E13-4F81-BBC5-1DC7D843584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E13-4F81-BBC5-1DC7D843584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E13-4F81-BBC5-1DC7D843584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E13-4F81-BBC5-1DC7D8435847}"/>
              </c:ext>
            </c:extLst>
          </c:dPt>
          <c:dLbls>
            <c:dLbl>
              <c:idx val="1"/>
              <c:layout>
                <c:manualLayout>
                  <c:x val="4.8148950131233596E-2"/>
                  <c:y val="-0.2889989792942548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E13-4F81-BBC5-1DC7D8435847}"/>
                </c:ext>
              </c:extLst>
            </c:dLbl>
            <c:dLbl>
              <c:idx val="2"/>
              <c:layout>
                <c:manualLayout>
                  <c:x val="8.8557961504811905E-2"/>
                  <c:y val="-0.1298745990084573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E13-4F81-BBC5-1DC7D84358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'Adresse- og zonetype'!$G$4:$J$4</c:f>
              <c:strCache>
                <c:ptCount val="4"/>
                <c:pt idx="0">
                  <c:v>Bolig</c:v>
                </c:pt>
                <c:pt idx="1">
                  <c:v>Sommerhus</c:v>
                </c:pt>
                <c:pt idx="2">
                  <c:v>Virksomhed</c:v>
                </c:pt>
                <c:pt idx="3">
                  <c:v>Blandet</c:v>
                </c:pt>
              </c:strCache>
            </c:strRef>
          </c:cat>
          <c:val>
            <c:numRef>
              <c:f>'Adresse- og zonetype'!$G$5:$J$5</c:f>
              <c:numCache>
                <c:formatCode>General</c:formatCode>
                <c:ptCount val="4"/>
                <c:pt idx="0">
                  <c:v>141</c:v>
                </c:pt>
                <c:pt idx="1">
                  <c:v>20</c:v>
                </c:pt>
                <c:pt idx="2">
                  <c:v>5</c:v>
                </c:pt>
                <c:pt idx="3">
                  <c:v>125</c:v>
                </c:pt>
              </c:numCache>
            </c:numRef>
          </c:val>
          <c:extLst>
            <c:ext xmlns:c16="http://schemas.microsoft.com/office/drawing/2014/chart" uri="{C3380CC4-5D6E-409C-BE32-E72D297353CC}">
              <c16:uniqueId val="{00000008-1E13-4F81-BBC5-1DC7D843584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E7C1-E329-4D39-80CE-0ACBDD82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Brev.dotx</Template>
  <TotalTime>499</TotalTime>
  <Pages>3</Pages>
  <Words>727</Words>
  <Characters>4222</Characters>
  <Application>Microsoft Office Word</Application>
  <DocSecurity>0</DocSecurity>
  <Lines>168</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Sofia Juliana Mata Chavez Koldsø</dc:creator>
  <cp:keywords/>
  <dc:description/>
  <cp:lastModifiedBy>Henrik Kjær</cp:lastModifiedBy>
  <cp:revision>27</cp:revision>
  <cp:lastPrinted>2005-05-20T12:11:00Z</cp:lastPrinted>
  <dcterms:created xsi:type="dcterms:W3CDTF">2023-09-25T06:20:00Z</dcterms:created>
  <dcterms:modified xsi:type="dcterms:W3CDTF">2023-10-11T07:58:00Z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44838</vt:lpwstr>
  </property>
  <property fmtid="{D5CDD505-2E9C-101B-9397-08002B2CF9AE}" pid="14" name="sdDocumentDateFormat">
    <vt:lpwstr>da-DK:d. MMMM yyyy</vt:lpwstr>
  </property>
  <property fmtid="{D5CDD505-2E9C-101B-9397-08002B2CF9AE}" pid="15" name="SD_DocumentLanguageString">
    <vt:lpwstr>Dansk</vt:lpwstr>
  </property>
  <property fmtid="{D5CDD505-2E9C-101B-9397-08002B2CF9AE}" pid="16" name="SD_CtlText_Usersettings_Userprofile">
    <vt:lpwstr>Sofia Mata</vt:lpwstr>
  </property>
  <property fmtid="{D5CDD505-2E9C-101B-9397-08002B2CF9AE}" pid="17" name="SD_CtlText_Generelt_EkstraInitialer">
    <vt:lpwstr/>
  </property>
  <property fmtid="{D5CDD505-2E9C-101B-9397-08002B2CF9AE}" pid="18" name="SD_UserprofileName">
    <vt:lpwstr>Sofia Mata</vt:lpwstr>
  </property>
  <property fmtid="{D5CDD505-2E9C-101B-9397-08002B2CF9AE}" pid="19" name="SD_Office_OFF_ID">
    <vt:lpwstr>30</vt:lpwstr>
  </property>
  <property fmtid="{D5CDD505-2E9C-101B-9397-08002B2CF9AE}" pid="20" name="CurrentOfficeID">
    <vt:lpwstr>30</vt:lpwstr>
  </property>
  <property fmtid="{D5CDD505-2E9C-101B-9397-08002B2CF9AE}" pid="21" name="SD_Office_OFF_Organisation">
    <vt:lpwstr>SDFI</vt:lpwstr>
  </property>
  <property fmtid="{D5CDD505-2E9C-101B-9397-08002B2CF9AE}" pid="22" name="SD_Office_OFF_ArtworkDefinition">
    <vt:lpwstr>EFKM</vt:lpwstr>
  </property>
  <property fmtid="{D5CDD505-2E9C-101B-9397-08002B2CF9AE}" pid="23" name="SD_Office_OFF_LogoFileName">
    <vt:lpwstr>SDFI</vt:lpwstr>
  </property>
  <property fmtid="{D5CDD505-2E9C-101B-9397-08002B2CF9AE}" pid="24" name="SD_Office_OFF_Institution">
    <vt:lpwstr>Styrelsen for Dataforsyning og Infrastruktur</vt:lpwstr>
  </property>
  <property fmtid="{D5CDD505-2E9C-101B-9397-08002B2CF9AE}" pid="25" name="SD_Office_OFF_Institution_EN">
    <vt:lpwstr>Agency for Data Supply and Infrastructure</vt:lpwstr>
  </property>
  <property fmtid="{D5CDD505-2E9C-101B-9397-08002B2CF9AE}" pid="26" name="SD_Office_OFF_kontor">
    <vt:lpwstr>BRB</vt:lpwstr>
  </property>
  <property fmtid="{D5CDD505-2E9C-101B-9397-08002B2CF9AE}" pid="27" name="SD_Office_OFF_Department">
    <vt:lpwstr>Bredbånd</vt:lpwstr>
  </property>
  <property fmtid="{D5CDD505-2E9C-101B-9397-08002B2CF9AE}" pid="28" name="SD_Office_OFF_Department_EN">
    <vt:lpwstr>Broadband</vt:lpwstr>
  </property>
  <property fmtid="{D5CDD505-2E9C-101B-9397-08002B2CF9AE}" pid="29" name="SD_Office_OFF_OfficeLeadtext">
    <vt:lpwstr>Kontor</vt:lpwstr>
  </property>
  <property fmtid="{D5CDD505-2E9C-101B-9397-08002B2CF9AE}" pid="30" name="SD_Office_OFF_OfficeLeadtext_EN">
    <vt:lpwstr>Division</vt:lpwstr>
  </property>
  <property fmtid="{D5CDD505-2E9C-101B-9397-08002B2CF9AE}" pid="31" name="SD_Office_OFF_Footertext">
    <vt:lpwstr/>
  </property>
  <property fmtid="{D5CDD505-2E9C-101B-9397-08002B2CF9AE}" pid="32" name="SD_Office_OFF_Address">
    <vt:lpwstr>Rentemestervej 8
2400 København NV</vt:lpwstr>
  </property>
  <property fmtid="{D5CDD505-2E9C-101B-9397-08002B2CF9AE}" pid="33" name="SD_Office_OFF_Address_EN">
    <vt:lpwstr>Rentemestervej 8
2400 Copenhagen NV
Denmark</vt:lpwstr>
  </property>
  <property fmtid="{D5CDD505-2E9C-101B-9397-08002B2CF9AE}" pid="34" name="SD_Office_OFF_AddressCollected">
    <vt:lpwstr>Rentemestervej 8</vt:lpwstr>
  </property>
  <property fmtid="{D5CDD505-2E9C-101B-9397-08002B2CF9AE}" pid="35" name="SD_Office_OFF_Phone">
    <vt:lpwstr>72 54 55 00</vt:lpwstr>
  </property>
  <property fmtid="{D5CDD505-2E9C-101B-9397-08002B2CF9AE}" pid="36" name="SD_Office_OFF_Phone_EN">
    <vt:lpwstr>+45 72 54 55 00</vt:lpwstr>
  </property>
  <property fmtid="{D5CDD505-2E9C-101B-9397-08002B2CF9AE}" pid="37" name="SD_Office_OFF_Fax">
    <vt:lpwstr/>
  </property>
  <property fmtid="{D5CDD505-2E9C-101B-9397-08002B2CF9AE}" pid="38" name="SD_Office_OFF_Email">
    <vt:lpwstr>sdfi@sdfi.dk</vt:lpwstr>
  </property>
  <property fmtid="{D5CDD505-2E9C-101B-9397-08002B2CF9AE}" pid="39" name="SD_Office_OFF_Web">
    <vt:lpwstr>www.sdfi.dk</vt:lpwstr>
  </property>
  <property fmtid="{D5CDD505-2E9C-101B-9397-08002B2CF9AE}" pid="40" name="SD_Office_OFF_CVR">
    <vt:lpwstr>37284114</vt:lpwstr>
  </property>
  <property fmtid="{D5CDD505-2E9C-101B-9397-08002B2CF9AE}" pid="41" name="SD_Office_OFF_EAN">
    <vt:lpwstr>5798000864009</vt:lpwstr>
  </property>
  <property fmtid="{D5CDD505-2E9C-101B-9397-08002B2CF9AE}" pid="42" name="LastCompletedArtworkDefinition">
    <vt:lpwstr>EFKM</vt:lpwstr>
  </property>
  <property fmtid="{D5CDD505-2E9C-101B-9397-08002B2CF9AE}" pid="43" name="USR_Name">
    <vt:lpwstr>Sofia Juliana Mata Chavez Koldsø</vt:lpwstr>
  </property>
  <property fmtid="{D5CDD505-2E9C-101B-9397-08002B2CF9AE}" pid="44" name="USR_Initials">
    <vt:lpwstr>SJCK</vt:lpwstr>
  </property>
  <property fmtid="{D5CDD505-2E9C-101B-9397-08002B2CF9AE}" pid="45" name="USR_Title">
    <vt:lpwstr>Fuldmægtig</vt:lpwstr>
  </property>
  <property fmtid="{D5CDD505-2E9C-101B-9397-08002B2CF9AE}" pid="46" name="USR_DirectPhone">
    <vt:lpwstr>+45 72 54 57 28</vt:lpwstr>
  </property>
  <property fmtid="{D5CDD505-2E9C-101B-9397-08002B2CF9AE}" pid="47" name="USR_Mobile">
    <vt:lpwstr>+45 51 16 20 49</vt:lpwstr>
  </property>
  <property fmtid="{D5CDD505-2E9C-101B-9397-08002B2CF9AE}" pid="48" name="USR_Email">
    <vt:lpwstr>sjck@sdfi.dk</vt:lpwstr>
  </property>
  <property fmtid="{D5CDD505-2E9C-101B-9397-08002B2CF9AE}" pid="49" name="DocumentInfoFinished">
    <vt:lpwstr>True</vt:lpwstr>
  </property>
</Properties>
</file>